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F3A61" w:rsidRDefault="005D7EA2">
      <w:pPr>
        <w:widowControl/>
        <w:spacing w:line="360" w:lineRule="auto"/>
        <w:jc w:val="center"/>
        <w:rPr>
          <w:rFonts w:eastAsiaTheme="majorEastAsia"/>
          <w:b/>
          <w:kern w:val="0"/>
          <w:szCs w:val="21"/>
        </w:rPr>
      </w:pPr>
      <w:r>
        <w:rPr>
          <w:rFonts w:eastAsiaTheme="majorEastAsia" w:hAnsiTheme="majorEastAsia"/>
          <w:b/>
          <w:kern w:val="0"/>
          <w:szCs w:val="21"/>
        </w:rPr>
        <w:t>加州大学圣地亚哥分校</w:t>
      </w:r>
      <w:r>
        <w:rPr>
          <w:rFonts w:eastAsiaTheme="majorEastAsia"/>
          <w:b/>
          <w:kern w:val="0"/>
          <w:szCs w:val="21"/>
        </w:rPr>
        <w:t>“</w:t>
      </w:r>
      <w:r>
        <w:rPr>
          <w:rFonts w:eastAsiaTheme="majorEastAsia" w:hAnsiTheme="majorEastAsia"/>
          <w:b/>
          <w:kern w:val="0"/>
          <w:szCs w:val="21"/>
        </w:rPr>
        <w:t>创新与创业</w:t>
      </w:r>
      <w:r>
        <w:rPr>
          <w:rFonts w:eastAsiaTheme="majorEastAsia"/>
          <w:b/>
          <w:kern w:val="0"/>
          <w:szCs w:val="21"/>
        </w:rPr>
        <w:t>-</w:t>
      </w:r>
      <w:r>
        <w:rPr>
          <w:rFonts w:eastAsiaTheme="majorEastAsia" w:hAnsiTheme="majorEastAsia"/>
          <w:b/>
          <w:kern w:val="0"/>
          <w:szCs w:val="21"/>
        </w:rPr>
        <w:t>海外课堂</w:t>
      </w:r>
      <w:r>
        <w:rPr>
          <w:rFonts w:eastAsiaTheme="majorEastAsia"/>
          <w:b/>
          <w:kern w:val="0"/>
          <w:szCs w:val="21"/>
        </w:rPr>
        <w:t>”</w:t>
      </w:r>
      <w:r>
        <w:rPr>
          <w:rFonts w:eastAsiaTheme="majorEastAsia" w:hAnsiTheme="majorEastAsia"/>
          <w:b/>
          <w:kern w:val="0"/>
          <w:szCs w:val="21"/>
        </w:rPr>
        <w:t>项目选拔通知</w:t>
      </w:r>
    </w:p>
    <w:p w:rsidR="001F3A61" w:rsidRDefault="005D7EA2">
      <w:pPr>
        <w:widowControl/>
        <w:spacing w:line="360" w:lineRule="auto"/>
        <w:jc w:val="center"/>
        <w:rPr>
          <w:rFonts w:eastAsiaTheme="majorEastAsia"/>
          <w:kern w:val="0"/>
          <w:szCs w:val="21"/>
        </w:rPr>
      </w:pPr>
      <w:r>
        <w:rPr>
          <w:rFonts w:eastAsiaTheme="majorEastAsia" w:hAnsiTheme="majorEastAsia"/>
          <w:kern w:val="0"/>
          <w:szCs w:val="21"/>
        </w:rPr>
        <w:t>（</w:t>
      </w:r>
      <w:r>
        <w:rPr>
          <w:rFonts w:eastAsiaTheme="majorEastAsia"/>
          <w:kern w:val="0"/>
          <w:szCs w:val="21"/>
        </w:rPr>
        <w:t>2017</w:t>
      </w:r>
      <w:r>
        <w:rPr>
          <w:rFonts w:eastAsiaTheme="majorEastAsia" w:hAnsiTheme="majorEastAsia"/>
          <w:kern w:val="0"/>
          <w:szCs w:val="21"/>
        </w:rPr>
        <w:t>年寒假）</w:t>
      </w:r>
    </w:p>
    <w:p w:rsidR="001F3A61" w:rsidRDefault="001F3A61">
      <w:pPr>
        <w:widowControl/>
        <w:spacing w:line="360" w:lineRule="auto"/>
        <w:jc w:val="center"/>
        <w:rPr>
          <w:rFonts w:eastAsiaTheme="majorEastAsia"/>
          <w:kern w:val="0"/>
          <w:szCs w:val="21"/>
        </w:rPr>
      </w:pPr>
    </w:p>
    <w:p w:rsidR="001F3A61" w:rsidRDefault="005D7EA2">
      <w:pPr>
        <w:spacing w:line="360" w:lineRule="auto"/>
        <w:ind w:firstLineChars="200" w:firstLine="420"/>
        <w:rPr>
          <w:rFonts w:eastAsiaTheme="majorEastAsia"/>
          <w:color w:val="333333"/>
          <w:szCs w:val="21"/>
          <w:shd w:val="clear" w:color="auto" w:fill="FFFFFF"/>
        </w:rPr>
      </w:pPr>
      <w:r>
        <w:rPr>
          <w:rFonts w:eastAsiaTheme="majorEastAsia" w:hAnsiTheme="majorEastAsia"/>
          <w:szCs w:val="21"/>
        </w:rPr>
        <w:t>大学生是创业环境中最新鲜的血液，促进大学生创业有利于</w:t>
      </w:r>
      <w:r>
        <w:rPr>
          <w:rFonts w:eastAsiaTheme="majorEastAsia" w:hAnsiTheme="majorEastAsia"/>
          <w:color w:val="2B2B2B"/>
          <w:szCs w:val="21"/>
        </w:rPr>
        <w:t>激发社会创新活力</w:t>
      </w:r>
      <w:r w:rsidR="00627AFF">
        <w:rPr>
          <w:rFonts w:eastAsiaTheme="majorEastAsia" w:hAnsiTheme="majorEastAsia" w:hint="eastAsia"/>
          <w:color w:val="2B2B2B"/>
          <w:szCs w:val="21"/>
        </w:rPr>
        <w:t>。</w:t>
      </w:r>
      <w:r>
        <w:rPr>
          <w:rFonts w:eastAsiaTheme="majorEastAsia" w:hAnsiTheme="majorEastAsia"/>
          <w:color w:val="2B2B2B"/>
          <w:szCs w:val="21"/>
        </w:rPr>
        <w:t>为适应</w:t>
      </w:r>
      <w:r>
        <w:rPr>
          <w:rFonts w:eastAsiaTheme="majorEastAsia"/>
          <w:color w:val="2B2B2B"/>
          <w:szCs w:val="21"/>
        </w:rPr>
        <w:t>“</w:t>
      </w:r>
      <w:r>
        <w:rPr>
          <w:rFonts w:eastAsiaTheme="majorEastAsia" w:hAnsiTheme="majorEastAsia"/>
          <w:color w:val="2B2B2B"/>
          <w:szCs w:val="21"/>
        </w:rPr>
        <w:t>新常态</w:t>
      </w:r>
      <w:r>
        <w:rPr>
          <w:rFonts w:eastAsiaTheme="majorEastAsia"/>
          <w:color w:val="2B2B2B"/>
          <w:szCs w:val="21"/>
        </w:rPr>
        <w:t>”</w:t>
      </w:r>
      <w:r>
        <w:rPr>
          <w:rFonts w:eastAsiaTheme="majorEastAsia" w:hAnsiTheme="majorEastAsia"/>
          <w:color w:val="2B2B2B"/>
          <w:szCs w:val="21"/>
        </w:rPr>
        <w:t>提供新的增长动力，</w:t>
      </w:r>
      <w:r>
        <w:rPr>
          <w:rFonts w:eastAsiaTheme="majorEastAsia" w:hAnsiTheme="majorEastAsia"/>
          <w:kern w:val="0"/>
          <w:szCs w:val="21"/>
        </w:rPr>
        <w:t>根据我校</w:t>
      </w:r>
      <w:r>
        <w:rPr>
          <w:rFonts w:eastAsiaTheme="majorEastAsia" w:hAnsiTheme="majorEastAsia"/>
          <w:szCs w:val="21"/>
        </w:rPr>
        <w:t>人才培养定位与创新创业教育方向，我校联合美国名校将</w:t>
      </w:r>
      <w:r>
        <w:rPr>
          <w:rFonts w:eastAsiaTheme="majorEastAsia" w:hAnsiTheme="majorEastAsia"/>
          <w:b/>
          <w:szCs w:val="21"/>
          <w:u w:val="single"/>
          <w:shd w:val="clear" w:color="auto" w:fill="FFFFFF"/>
        </w:rPr>
        <w:t>全球排名第</w:t>
      </w:r>
      <w:r>
        <w:rPr>
          <w:rFonts w:eastAsiaTheme="majorEastAsia"/>
          <w:b/>
          <w:szCs w:val="21"/>
          <w:u w:val="single"/>
          <w:shd w:val="clear" w:color="auto" w:fill="FFFFFF"/>
        </w:rPr>
        <w:t>19</w:t>
      </w:r>
      <w:r>
        <w:rPr>
          <w:rFonts w:eastAsiaTheme="majorEastAsia" w:hAnsiTheme="majorEastAsia"/>
          <w:b/>
          <w:szCs w:val="21"/>
          <w:u w:val="single"/>
          <w:shd w:val="clear" w:color="auto" w:fill="FFFFFF"/>
        </w:rPr>
        <w:t>位的公立</w:t>
      </w:r>
      <w:r>
        <w:rPr>
          <w:rStyle w:val="15"/>
          <w:rFonts w:eastAsiaTheme="majorEastAsia" w:hAnsiTheme="majorEastAsia"/>
          <w:b/>
          <w:i w:val="0"/>
          <w:iCs w:val="0"/>
          <w:szCs w:val="21"/>
          <w:u w:val="single"/>
          <w:shd w:val="clear" w:color="auto" w:fill="FFFFFF"/>
        </w:rPr>
        <w:t>大学</w:t>
      </w:r>
      <w:r>
        <w:rPr>
          <w:rStyle w:val="15"/>
          <w:rFonts w:eastAsiaTheme="majorEastAsia"/>
          <w:b/>
          <w:i w:val="0"/>
          <w:iCs w:val="0"/>
          <w:szCs w:val="21"/>
          <w:u w:val="single"/>
          <w:shd w:val="clear" w:color="auto" w:fill="FFFFFF"/>
        </w:rPr>
        <w:t>—</w:t>
      </w:r>
      <w:r>
        <w:rPr>
          <w:rStyle w:val="15"/>
          <w:rFonts w:eastAsiaTheme="majorEastAsia" w:hAnsiTheme="majorEastAsia"/>
          <w:b/>
          <w:i w:val="0"/>
          <w:iCs w:val="0"/>
          <w:szCs w:val="21"/>
          <w:u w:val="single"/>
          <w:shd w:val="clear" w:color="auto" w:fill="FFFFFF"/>
        </w:rPr>
        <w:t>加州大学圣地亚哥分校</w:t>
      </w:r>
      <w:r>
        <w:rPr>
          <w:rFonts w:eastAsiaTheme="majorEastAsia" w:hAnsiTheme="majorEastAsia"/>
          <w:bCs/>
          <w:kern w:val="0"/>
          <w:szCs w:val="21"/>
        </w:rPr>
        <w:t>（</w:t>
      </w:r>
      <w:r>
        <w:rPr>
          <w:rFonts w:eastAsiaTheme="majorEastAsia"/>
          <w:bCs/>
          <w:kern w:val="0"/>
          <w:szCs w:val="21"/>
        </w:rPr>
        <w:t>UCSD</w:t>
      </w:r>
      <w:r>
        <w:rPr>
          <w:rFonts w:eastAsiaTheme="majorEastAsia" w:hAnsiTheme="majorEastAsia"/>
          <w:bCs/>
          <w:kern w:val="0"/>
          <w:szCs w:val="21"/>
        </w:rPr>
        <w:t>：</w:t>
      </w:r>
      <w:r>
        <w:rPr>
          <w:rFonts w:eastAsiaTheme="majorEastAsia"/>
          <w:bCs/>
          <w:kern w:val="0"/>
          <w:szCs w:val="21"/>
        </w:rPr>
        <w:t>University of California, San Diego</w:t>
      </w:r>
      <w:r>
        <w:rPr>
          <w:rFonts w:eastAsiaTheme="majorEastAsia" w:hAnsiTheme="majorEastAsia"/>
          <w:bCs/>
          <w:kern w:val="0"/>
          <w:szCs w:val="21"/>
        </w:rPr>
        <w:t>）</w:t>
      </w:r>
      <w:r>
        <w:rPr>
          <w:rFonts w:eastAsiaTheme="majorEastAsia" w:hAnsiTheme="majorEastAsia"/>
          <w:kern w:val="0"/>
          <w:szCs w:val="21"/>
        </w:rPr>
        <w:t>作为开展创新创业教育的第二课堂，</w:t>
      </w:r>
      <w:r>
        <w:rPr>
          <w:rFonts w:eastAsiaTheme="majorEastAsia" w:hAnsiTheme="majorEastAsia"/>
          <w:szCs w:val="21"/>
        </w:rPr>
        <w:t>共同启动</w:t>
      </w:r>
      <w:r>
        <w:rPr>
          <w:rFonts w:eastAsiaTheme="majorEastAsia"/>
          <w:b/>
          <w:szCs w:val="21"/>
          <w:u w:val="single"/>
        </w:rPr>
        <w:t>“</w:t>
      </w:r>
      <w:r>
        <w:rPr>
          <w:rFonts w:eastAsiaTheme="majorEastAsia" w:hAnsiTheme="majorEastAsia"/>
          <w:b/>
          <w:szCs w:val="21"/>
          <w:u w:val="single"/>
        </w:rPr>
        <w:t>创新与创业</w:t>
      </w:r>
      <w:r>
        <w:rPr>
          <w:rFonts w:eastAsiaTheme="majorEastAsia"/>
          <w:b/>
          <w:szCs w:val="21"/>
          <w:u w:val="single"/>
        </w:rPr>
        <w:t>-</w:t>
      </w:r>
      <w:r>
        <w:rPr>
          <w:rFonts w:eastAsiaTheme="majorEastAsia" w:hAnsiTheme="majorEastAsia"/>
          <w:b/>
          <w:szCs w:val="21"/>
          <w:u w:val="single"/>
        </w:rPr>
        <w:t>海外课堂</w:t>
      </w:r>
      <w:r>
        <w:rPr>
          <w:rFonts w:eastAsiaTheme="majorEastAsia"/>
          <w:b/>
          <w:szCs w:val="21"/>
          <w:u w:val="single"/>
        </w:rPr>
        <w:t>”</w:t>
      </w:r>
      <w:r>
        <w:rPr>
          <w:rFonts w:eastAsiaTheme="majorEastAsia" w:hAnsiTheme="majorEastAsia"/>
          <w:szCs w:val="21"/>
        </w:rPr>
        <w:t>项目，选派一批优秀学生赴世界级名校进行学习与交流，</w:t>
      </w:r>
      <w:r>
        <w:rPr>
          <w:rFonts w:eastAsiaTheme="majorEastAsia" w:hAnsiTheme="majorEastAsia"/>
          <w:color w:val="333333"/>
          <w:szCs w:val="21"/>
          <w:shd w:val="clear" w:color="auto" w:fill="FFFFFF"/>
        </w:rPr>
        <w:t>强化创新创业能力训练，提升学生的创新能力及领导能力，培养高水平创新型人才。</w:t>
      </w:r>
    </w:p>
    <w:p w:rsidR="001F3A61" w:rsidRDefault="005D7EA2">
      <w:pPr>
        <w:spacing w:line="360" w:lineRule="auto"/>
        <w:ind w:firstLineChars="200" w:firstLine="420"/>
        <w:rPr>
          <w:rFonts w:eastAsiaTheme="majorEastAsia"/>
          <w:szCs w:val="21"/>
        </w:rPr>
      </w:pPr>
      <w:r>
        <w:rPr>
          <w:rFonts w:eastAsiaTheme="majorEastAsia" w:hAnsiTheme="majorEastAsia"/>
          <w:szCs w:val="21"/>
        </w:rPr>
        <w:t>此次</w:t>
      </w:r>
      <w:r>
        <w:rPr>
          <w:rFonts w:eastAsiaTheme="majorEastAsia"/>
          <w:szCs w:val="21"/>
        </w:rPr>
        <w:t>“</w:t>
      </w:r>
      <w:r>
        <w:rPr>
          <w:rFonts w:eastAsiaTheme="majorEastAsia" w:hAnsiTheme="majorEastAsia"/>
          <w:szCs w:val="21"/>
        </w:rPr>
        <w:t>创新与创业</w:t>
      </w:r>
      <w:r>
        <w:rPr>
          <w:rFonts w:eastAsiaTheme="majorEastAsia"/>
          <w:szCs w:val="21"/>
        </w:rPr>
        <w:t>-</w:t>
      </w:r>
      <w:r>
        <w:rPr>
          <w:rFonts w:eastAsiaTheme="majorEastAsia" w:hAnsiTheme="majorEastAsia"/>
          <w:szCs w:val="21"/>
        </w:rPr>
        <w:t>海外课堂</w:t>
      </w:r>
      <w:r>
        <w:rPr>
          <w:rFonts w:eastAsiaTheme="majorEastAsia"/>
          <w:szCs w:val="21"/>
        </w:rPr>
        <w:t>”</w:t>
      </w:r>
      <w:r>
        <w:rPr>
          <w:rFonts w:eastAsiaTheme="majorEastAsia" w:hAnsiTheme="majorEastAsia"/>
          <w:szCs w:val="21"/>
        </w:rPr>
        <w:t>项目，我校（我院）将选拔</w:t>
      </w:r>
      <w:r w:rsidRPr="00627AFF">
        <w:rPr>
          <w:rFonts w:eastAsiaTheme="majorEastAsia"/>
          <w:szCs w:val="21"/>
          <w:highlight w:val="yellow"/>
        </w:rPr>
        <w:t>5</w:t>
      </w:r>
      <w:r w:rsidRPr="00627AFF">
        <w:rPr>
          <w:rFonts w:eastAsiaTheme="majorEastAsia" w:hAnsiTheme="majorEastAsia"/>
          <w:szCs w:val="21"/>
          <w:highlight w:val="yellow"/>
        </w:rPr>
        <w:t>名</w:t>
      </w:r>
      <w:r>
        <w:rPr>
          <w:rFonts w:eastAsiaTheme="majorEastAsia" w:hAnsiTheme="majorEastAsia"/>
          <w:szCs w:val="21"/>
        </w:rPr>
        <w:t>同学于</w:t>
      </w:r>
      <w:r>
        <w:rPr>
          <w:rFonts w:eastAsiaTheme="majorEastAsia"/>
          <w:szCs w:val="21"/>
        </w:rPr>
        <w:t>2016</w:t>
      </w:r>
      <w:r>
        <w:rPr>
          <w:rFonts w:eastAsiaTheme="majorEastAsia" w:hAnsiTheme="majorEastAsia"/>
          <w:szCs w:val="21"/>
        </w:rPr>
        <w:t>年</w:t>
      </w:r>
      <w:r>
        <w:rPr>
          <w:rFonts w:eastAsiaTheme="majorEastAsia"/>
          <w:szCs w:val="21"/>
        </w:rPr>
        <w:t>2</w:t>
      </w:r>
      <w:r>
        <w:rPr>
          <w:rFonts w:eastAsiaTheme="majorEastAsia" w:hAnsiTheme="majorEastAsia"/>
          <w:szCs w:val="21"/>
        </w:rPr>
        <w:t>月前往美国加州大学圣地亚哥分校进行学习交流</w:t>
      </w:r>
      <w:r>
        <w:rPr>
          <w:rFonts w:eastAsiaTheme="majorEastAsia" w:hAnsiTheme="majorEastAsia"/>
          <w:b/>
          <w:bCs/>
          <w:kern w:val="0"/>
          <w:szCs w:val="21"/>
        </w:rPr>
        <w:t>，</w:t>
      </w:r>
      <w:r>
        <w:rPr>
          <w:rFonts w:eastAsiaTheme="majorEastAsia" w:hAnsiTheme="majorEastAsia"/>
          <w:szCs w:val="21"/>
        </w:rPr>
        <w:t>顺利完成本项目学习的同学将会获得美国加州圣地亚哥分校所颁发的课程学习证书。项目报名截止日期为</w:t>
      </w:r>
      <w:r>
        <w:rPr>
          <w:rFonts w:eastAsiaTheme="majorEastAsia"/>
          <w:szCs w:val="21"/>
        </w:rPr>
        <w:t>2016</w:t>
      </w:r>
      <w:r>
        <w:rPr>
          <w:rFonts w:eastAsiaTheme="majorEastAsia" w:hAnsiTheme="majorEastAsia"/>
          <w:szCs w:val="21"/>
        </w:rPr>
        <w:t>年</w:t>
      </w:r>
      <w:r>
        <w:rPr>
          <w:rFonts w:eastAsiaTheme="majorEastAsia"/>
          <w:szCs w:val="21"/>
        </w:rPr>
        <w:t>10</w:t>
      </w:r>
      <w:r>
        <w:rPr>
          <w:rFonts w:eastAsiaTheme="majorEastAsia" w:hAnsiTheme="majorEastAsia"/>
          <w:szCs w:val="21"/>
        </w:rPr>
        <w:t>月</w:t>
      </w:r>
      <w:r>
        <w:rPr>
          <w:rFonts w:eastAsiaTheme="majorEastAsia"/>
          <w:szCs w:val="21"/>
        </w:rPr>
        <w:t>15</w:t>
      </w:r>
      <w:r>
        <w:rPr>
          <w:rFonts w:eastAsiaTheme="majorEastAsia" w:hAnsiTheme="majorEastAsia"/>
          <w:szCs w:val="21"/>
        </w:rPr>
        <w:t>日，全国选拔</w:t>
      </w:r>
      <w:r>
        <w:rPr>
          <w:rFonts w:eastAsiaTheme="majorEastAsia"/>
          <w:szCs w:val="21"/>
        </w:rPr>
        <w:t>20</w:t>
      </w:r>
      <w:r>
        <w:rPr>
          <w:rFonts w:eastAsiaTheme="majorEastAsia" w:hAnsiTheme="majorEastAsia"/>
          <w:szCs w:val="21"/>
        </w:rPr>
        <w:t>人。</w:t>
      </w:r>
    </w:p>
    <w:p w:rsidR="001F3A61" w:rsidRDefault="001F3A61">
      <w:pPr>
        <w:widowControl/>
        <w:spacing w:line="360" w:lineRule="auto"/>
        <w:jc w:val="left"/>
        <w:rPr>
          <w:rFonts w:eastAsiaTheme="majorEastAsia"/>
          <w:szCs w:val="21"/>
        </w:rPr>
      </w:pPr>
    </w:p>
    <w:p w:rsidR="001F3A61" w:rsidRDefault="005D7EA2">
      <w:pPr>
        <w:widowControl/>
        <w:spacing w:line="360" w:lineRule="auto"/>
        <w:jc w:val="left"/>
        <w:rPr>
          <w:rFonts w:eastAsiaTheme="majorEastAsia"/>
          <w:b/>
          <w:bCs/>
          <w:kern w:val="0"/>
          <w:szCs w:val="21"/>
        </w:rPr>
      </w:pPr>
      <w:r>
        <w:rPr>
          <w:rFonts w:eastAsiaTheme="majorEastAsia" w:hAnsiTheme="majorEastAsia"/>
          <w:szCs w:val="21"/>
        </w:rPr>
        <w:t>一、</w:t>
      </w:r>
      <w:r>
        <w:rPr>
          <w:rFonts w:eastAsiaTheme="majorEastAsia" w:hAnsiTheme="majorEastAsia"/>
          <w:b/>
          <w:bCs/>
          <w:kern w:val="0"/>
          <w:szCs w:val="21"/>
        </w:rPr>
        <w:t>项目特点</w:t>
      </w:r>
    </w:p>
    <w:p w:rsidR="001F3A61" w:rsidRDefault="005D7EA2">
      <w:pPr>
        <w:pStyle w:val="1"/>
        <w:widowControl/>
        <w:numPr>
          <w:ilvl w:val="0"/>
          <w:numId w:val="1"/>
        </w:numPr>
        <w:spacing w:line="360" w:lineRule="auto"/>
        <w:ind w:left="0" w:firstLineChars="0" w:firstLine="0"/>
        <w:jc w:val="left"/>
        <w:rPr>
          <w:rFonts w:eastAsiaTheme="majorEastAsia"/>
          <w:bCs/>
          <w:kern w:val="0"/>
          <w:szCs w:val="21"/>
        </w:rPr>
      </w:pPr>
      <w:r>
        <w:rPr>
          <w:rFonts w:eastAsiaTheme="majorEastAsia" w:hAnsiTheme="majorEastAsia"/>
          <w:b/>
          <w:szCs w:val="21"/>
        </w:rPr>
        <w:t>前往创业梦想摇篮</w:t>
      </w:r>
      <w:r>
        <w:rPr>
          <w:rFonts w:eastAsiaTheme="majorEastAsia"/>
          <w:b/>
          <w:szCs w:val="21"/>
        </w:rPr>
        <w:t>-</w:t>
      </w:r>
      <w:r>
        <w:rPr>
          <w:rFonts w:eastAsiaTheme="majorEastAsia" w:hAnsiTheme="majorEastAsia"/>
          <w:b/>
          <w:szCs w:val="21"/>
        </w:rPr>
        <w:t>美国加州</w:t>
      </w:r>
    </w:p>
    <w:p w:rsidR="001F3A61" w:rsidRDefault="005D7EA2">
      <w:pPr>
        <w:pStyle w:val="1"/>
        <w:widowControl/>
        <w:spacing w:line="360" w:lineRule="auto"/>
        <w:jc w:val="left"/>
        <w:rPr>
          <w:rFonts w:eastAsiaTheme="majorEastAsia"/>
          <w:bCs/>
          <w:kern w:val="0"/>
          <w:szCs w:val="21"/>
        </w:rPr>
      </w:pPr>
      <w:r>
        <w:rPr>
          <w:rFonts w:eastAsiaTheme="majorEastAsia" w:hAnsiTheme="majorEastAsia"/>
          <w:szCs w:val="21"/>
        </w:rPr>
        <w:t>加州是美国经济第一</w:t>
      </w:r>
      <w:proofErr w:type="gramStart"/>
      <w:r>
        <w:rPr>
          <w:rFonts w:eastAsiaTheme="majorEastAsia" w:hAnsiTheme="majorEastAsia"/>
          <w:szCs w:val="21"/>
        </w:rPr>
        <w:t>大州</w:t>
      </w:r>
      <w:proofErr w:type="gramEnd"/>
      <w:r>
        <w:rPr>
          <w:rFonts w:eastAsiaTheme="majorEastAsia" w:hAnsiTheme="majorEastAsia"/>
          <w:szCs w:val="21"/>
        </w:rPr>
        <w:t>，拥有迷人的景色、热情好客的人民和多所世界瞩目的顶级名校，而加州的硅谷更被誉为</w:t>
      </w:r>
      <w:r>
        <w:rPr>
          <w:rFonts w:eastAsiaTheme="majorEastAsia"/>
          <w:szCs w:val="21"/>
        </w:rPr>
        <w:t>“</w:t>
      </w:r>
      <w:r>
        <w:rPr>
          <w:rFonts w:eastAsiaTheme="majorEastAsia" w:hAnsiTheme="majorEastAsia"/>
          <w:szCs w:val="21"/>
        </w:rPr>
        <w:t>创新创业摇篮</w:t>
      </w:r>
      <w:r>
        <w:rPr>
          <w:rFonts w:eastAsiaTheme="majorEastAsia"/>
          <w:szCs w:val="21"/>
        </w:rPr>
        <w:t>”</w:t>
      </w:r>
      <w:r>
        <w:rPr>
          <w:rFonts w:eastAsiaTheme="majorEastAsia" w:hAnsiTheme="majorEastAsia"/>
          <w:szCs w:val="21"/>
        </w:rPr>
        <w:t>，众多高科技和创新企业云集，创新创业俱乐部、科技企业孵化器层出不穷，为青年商业实践者提供优质的创业环境和创新思维方式。</w:t>
      </w:r>
    </w:p>
    <w:p w:rsidR="001F3A61" w:rsidRDefault="005D7EA2">
      <w:pPr>
        <w:pStyle w:val="1"/>
        <w:widowControl/>
        <w:numPr>
          <w:ilvl w:val="0"/>
          <w:numId w:val="1"/>
        </w:numPr>
        <w:spacing w:line="360" w:lineRule="auto"/>
        <w:ind w:left="0" w:firstLineChars="0" w:firstLine="0"/>
        <w:jc w:val="left"/>
        <w:rPr>
          <w:rFonts w:eastAsiaTheme="majorEastAsia"/>
          <w:bCs/>
          <w:kern w:val="0"/>
          <w:szCs w:val="21"/>
        </w:rPr>
      </w:pPr>
      <w:r>
        <w:rPr>
          <w:rFonts w:eastAsiaTheme="majorEastAsia" w:hAnsiTheme="majorEastAsia"/>
          <w:b/>
          <w:bCs/>
          <w:kern w:val="0"/>
          <w:szCs w:val="21"/>
        </w:rPr>
        <w:t>整合最佳的加州教育资源和创新创业资源</w:t>
      </w:r>
    </w:p>
    <w:p w:rsidR="001F3A61" w:rsidRDefault="005D7EA2">
      <w:pPr>
        <w:spacing w:line="360" w:lineRule="auto"/>
        <w:ind w:firstLineChars="200" w:firstLine="420"/>
        <w:rPr>
          <w:rFonts w:eastAsiaTheme="majorEastAsia"/>
          <w:szCs w:val="21"/>
        </w:rPr>
      </w:pPr>
      <w:r>
        <w:rPr>
          <w:rFonts w:eastAsiaTheme="majorEastAsia" w:hAnsiTheme="majorEastAsia"/>
          <w:bCs/>
          <w:kern w:val="0"/>
          <w:szCs w:val="21"/>
        </w:rPr>
        <w:t>本项目将以公立大学为学习基地，以全球排名第</w:t>
      </w:r>
      <w:r>
        <w:rPr>
          <w:rFonts w:eastAsiaTheme="majorEastAsia"/>
          <w:bCs/>
          <w:kern w:val="0"/>
          <w:szCs w:val="21"/>
        </w:rPr>
        <w:t>19</w:t>
      </w:r>
      <w:r>
        <w:rPr>
          <w:rFonts w:eastAsiaTheme="majorEastAsia" w:hAnsiTheme="majorEastAsia"/>
          <w:bCs/>
          <w:kern w:val="0"/>
          <w:szCs w:val="21"/>
        </w:rPr>
        <w:t>的加州大学圣地亚哥分校将作为我校开展创新创业教育的第二课堂，以南加州圣地亚哥地区为参观交流基地。项目同学在此开展核心课程学习，</w:t>
      </w:r>
      <w:r>
        <w:rPr>
          <w:rFonts w:eastAsiaTheme="majorEastAsia" w:hAnsiTheme="majorEastAsia"/>
          <w:kern w:val="0"/>
          <w:szCs w:val="21"/>
        </w:rPr>
        <w:t>听取世界级顶尖专家学者讲座，</w:t>
      </w:r>
      <w:r>
        <w:rPr>
          <w:rFonts w:eastAsiaTheme="majorEastAsia" w:hAnsiTheme="majorEastAsia"/>
          <w:bCs/>
          <w:kern w:val="0"/>
          <w:szCs w:val="21"/>
        </w:rPr>
        <w:t>参观创新创业企业和相关机构。</w:t>
      </w:r>
    </w:p>
    <w:p w:rsidR="001F3A61" w:rsidRDefault="005D7EA2">
      <w:pPr>
        <w:pStyle w:val="22"/>
        <w:numPr>
          <w:ilvl w:val="0"/>
          <w:numId w:val="2"/>
        </w:numPr>
        <w:spacing w:line="360" w:lineRule="auto"/>
        <w:rPr>
          <w:rFonts w:ascii="Times New Roman" w:eastAsiaTheme="majorEastAsia" w:hAnsi="Times New Roman"/>
          <w:b/>
          <w:bCs/>
          <w:sz w:val="21"/>
          <w:szCs w:val="21"/>
        </w:rPr>
      </w:pPr>
      <w:r>
        <w:rPr>
          <w:rFonts w:ascii="Times New Roman" w:eastAsiaTheme="majorEastAsia" w:hAnsiTheme="majorEastAsia"/>
          <w:b/>
          <w:bCs/>
          <w:sz w:val="21"/>
          <w:szCs w:val="21"/>
        </w:rPr>
        <w:t>巩固基础技能，拓展创新创业技巧</w:t>
      </w:r>
    </w:p>
    <w:p w:rsidR="001F3A61" w:rsidRDefault="005D7EA2">
      <w:pPr>
        <w:spacing w:line="360" w:lineRule="auto"/>
        <w:ind w:firstLineChars="200" w:firstLine="420"/>
        <w:rPr>
          <w:rFonts w:eastAsiaTheme="majorEastAsia"/>
          <w:szCs w:val="21"/>
        </w:rPr>
      </w:pPr>
      <w:r>
        <w:rPr>
          <w:rFonts w:eastAsiaTheme="majorEastAsia" w:hAnsiTheme="majorEastAsia"/>
          <w:szCs w:val="21"/>
        </w:rPr>
        <w:t>课程安排着眼于拓宽学生的</w:t>
      </w:r>
      <w:r>
        <w:rPr>
          <w:rFonts w:eastAsiaTheme="majorEastAsia" w:hAnsiTheme="majorEastAsia"/>
          <w:color w:val="333333"/>
          <w:szCs w:val="21"/>
          <w:shd w:val="clear" w:color="auto" w:fill="FFFFFF"/>
        </w:rPr>
        <w:t>学生商业知识，提高创新意识，</w:t>
      </w:r>
      <w:r>
        <w:rPr>
          <w:rFonts w:eastAsiaTheme="majorEastAsia" w:hAnsiTheme="majorEastAsia"/>
          <w:szCs w:val="21"/>
        </w:rPr>
        <w:t>同时全方位培养学生英语的听、说、读、</w:t>
      </w:r>
      <w:proofErr w:type="gramStart"/>
      <w:r>
        <w:rPr>
          <w:rFonts w:eastAsiaTheme="majorEastAsia" w:hAnsiTheme="majorEastAsia"/>
          <w:szCs w:val="21"/>
        </w:rPr>
        <w:t>写基础</w:t>
      </w:r>
      <w:proofErr w:type="gramEnd"/>
      <w:r>
        <w:rPr>
          <w:rFonts w:eastAsiaTheme="majorEastAsia" w:hAnsiTheme="majorEastAsia"/>
          <w:szCs w:val="21"/>
        </w:rPr>
        <w:t>技能。项目学生还将通过加州名企的参观，近距离观察美国企业，深入了解企业创新创业环境和经营管理模式，切实将理念与实践相结合。</w:t>
      </w:r>
    </w:p>
    <w:p w:rsidR="001F3A61" w:rsidRDefault="005D7EA2">
      <w:pPr>
        <w:numPr>
          <w:ilvl w:val="0"/>
          <w:numId w:val="3"/>
        </w:numPr>
        <w:spacing w:line="360" w:lineRule="auto"/>
        <w:rPr>
          <w:rFonts w:eastAsiaTheme="majorEastAsia"/>
          <w:b/>
          <w:bCs/>
          <w:szCs w:val="21"/>
        </w:rPr>
      </w:pPr>
      <w:r>
        <w:rPr>
          <w:rFonts w:eastAsiaTheme="majorEastAsia" w:hAnsiTheme="majorEastAsia"/>
          <w:b/>
          <w:bCs/>
          <w:szCs w:val="21"/>
        </w:rPr>
        <w:t>完美结合课堂学习与课外实践</w:t>
      </w:r>
    </w:p>
    <w:p w:rsidR="001F3A61" w:rsidRDefault="005D7EA2">
      <w:pPr>
        <w:spacing w:line="360" w:lineRule="auto"/>
        <w:rPr>
          <w:rFonts w:eastAsiaTheme="majorEastAsia"/>
          <w:b/>
          <w:bCs/>
          <w:szCs w:val="21"/>
        </w:rPr>
      </w:pPr>
      <w:r>
        <w:rPr>
          <w:rFonts w:eastAsiaTheme="majorEastAsia" w:hAnsiTheme="majorEastAsia"/>
          <w:szCs w:val="21"/>
        </w:rPr>
        <w:t>项目除在课堂上对专业知识的学习外，课下可与美国本土学生面对面深入交流，快速提高英语口语及</w:t>
      </w:r>
      <w:r w:rsidRPr="0009665D">
        <w:rPr>
          <w:rFonts w:eastAsiaTheme="majorEastAsia" w:hAnsiTheme="majorEastAsia"/>
          <w:szCs w:val="21"/>
        </w:rPr>
        <w:t>听力，了解最实用的生活俚语，快速融入美国生活。同时，所有项目学生可自由出入于圣地亚哥图书馆，充分利用校内资源，了解一手</w:t>
      </w:r>
      <w:r w:rsidRPr="0009665D">
        <w:rPr>
          <w:rFonts w:eastAsiaTheme="majorEastAsia" w:hAnsiTheme="majorEastAsia" w:hint="eastAsia"/>
          <w:szCs w:val="21"/>
        </w:rPr>
        <w:t>资讯</w:t>
      </w:r>
      <w:r w:rsidRPr="0009665D">
        <w:rPr>
          <w:rFonts w:eastAsiaTheme="majorEastAsia" w:hAnsiTheme="majorEastAsia"/>
          <w:szCs w:val="21"/>
        </w:rPr>
        <w:t>。</w:t>
      </w:r>
    </w:p>
    <w:p w:rsidR="001F3A61" w:rsidRDefault="005D7EA2">
      <w:pPr>
        <w:pStyle w:val="1"/>
        <w:widowControl/>
        <w:numPr>
          <w:ilvl w:val="0"/>
          <w:numId w:val="1"/>
        </w:numPr>
        <w:spacing w:line="360" w:lineRule="auto"/>
        <w:ind w:left="0" w:firstLineChars="0" w:firstLine="0"/>
        <w:jc w:val="left"/>
        <w:rPr>
          <w:rFonts w:eastAsiaTheme="majorEastAsia"/>
          <w:bCs/>
          <w:kern w:val="0"/>
          <w:szCs w:val="21"/>
        </w:rPr>
      </w:pPr>
      <w:r>
        <w:rPr>
          <w:rFonts w:eastAsiaTheme="majorEastAsia" w:hAnsiTheme="majorEastAsia"/>
          <w:b/>
          <w:bCs/>
          <w:kern w:val="0"/>
          <w:szCs w:val="21"/>
        </w:rPr>
        <w:lastRenderedPageBreak/>
        <w:t>游览加州，进一步了解美国的社会文化环境</w:t>
      </w:r>
    </w:p>
    <w:p w:rsidR="0009665D" w:rsidRDefault="005D7EA2">
      <w:pPr>
        <w:pStyle w:val="1"/>
        <w:widowControl/>
        <w:spacing w:line="360" w:lineRule="auto"/>
        <w:jc w:val="left"/>
        <w:rPr>
          <w:rFonts w:eastAsiaTheme="majorEastAsia"/>
          <w:bCs/>
          <w:kern w:val="0"/>
          <w:szCs w:val="21"/>
        </w:rPr>
      </w:pPr>
      <w:r>
        <w:rPr>
          <w:rFonts w:eastAsiaTheme="majorEastAsia" w:hAnsiTheme="majorEastAsia"/>
          <w:bCs/>
          <w:kern w:val="0"/>
          <w:szCs w:val="21"/>
        </w:rPr>
        <w:t>加州</w:t>
      </w:r>
      <w:r w:rsidRPr="0009665D">
        <w:rPr>
          <w:rFonts w:eastAsiaTheme="majorEastAsia" w:hAnsiTheme="majorEastAsia"/>
          <w:bCs/>
          <w:kern w:val="0"/>
          <w:szCs w:val="21"/>
        </w:rPr>
        <w:t>以经济发达、环境优美著称，在加州学习游览是了解加州、深入美国的好方法</w:t>
      </w:r>
      <w:bookmarkStart w:id="0" w:name="OLE_LINK9"/>
      <w:r w:rsidR="0009665D">
        <w:rPr>
          <w:rFonts w:eastAsiaTheme="majorEastAsia" w:hAnsiTheme="majorEastAsia" w:hint="eastAsia"/>
          <w:bCs/>
          <w:kern w:val="0"/>
          <w:szCs w:val="21"/>
        </w:rPr>
        <w:t>。</w:t>
      </w:r>
      <w:r w:rsidR="0009665D" w:rsidRPr="0009665D">
        <w:rPr>
          <w:rFonts w:eastAsiaTheme="majorEastAsia" w:hAnsiTheme="majorEastAsia"/>
          <w:bCs/>
          <w:kern w:val="0"/>
          <w:szCs w:val="21"/>
        </w:rPr>
        <w:t>课程安排参观圣地亚哥市区</w:t>
      </w:r>
      <w:r w:rsidR="0009665D" w:rsidRPr="0009665D">
        <w:rPr>
          <w:rFonts w:eastAsiaTheme="majorEastAsia" w:hAnsiTheme="majorEastAsia" w:hint="eastAsia"/>
          <w:szCs w:val="21"/>
        </w:rPr>
        <w:t>、国家博物馆</w:t>
      </w:r>
      <w:r w:rsidR="0009665D" w:rsidRPr="0009665D">
        <w:rPr>
          <w:rFonts w:eastAsiaTheme="majorEastAsia" w:hAnsiTheme="majorEastAsia" w:hint="eastAsia"/>
          <w:bCs/>
          <w:kern w:val="0"/>
          <w:szCs w:val="21"/>
        </w:rPr>
        <w:t>和</w:t>
      </w:r>
      <w:bookmarkStart w:id="1" w:name="OLE_LINK12"/>
      <w:r w:rsidR="0009665D" w:rsidRPr="0009665D">
        <w:rPr>
          <w:rFonts w:eastAsiaTheme="majorEastAsia"/>
          <w:kern w:val="0"/>
          <w:szCs w:val="21"/>
        </w:rPr>
        <w:t>Balboa</w:t>
      </w:r>
      <w:r w:rsidR="0009665D" w:rsidRPr="0009665D">
        <w:rPr>
          <w:rFonts w:eastAsiaTheme="majorEastAsia" w:hAnsiTheme="majorEastAsia"/>
          <w:kern w:val="0"/>
          <w:szCs w:val="21"/>
        </w:rPr>
        <w:t>公园</w:t>
      </w:r>
      <w:bookmarkEnd w:id="1"/>
      <w:r w:rsidR="0009665D" w:rsidRPr="0009665D">
        <w:rPr>
          <w:rFonts w:eastAsiaTheme="majorEastAsia" w:hAnsiTheme="majorEastAsia"/>
          <w:bCs/>
          <w:kern w:val="0"/>
          <w:szCs w:val="21"/>
        </w:rPr>
        <w:t>等，劳逸结合，获得完整美好的美国体验。学生也可以自行安排游览</w:t>
      </w:r>
      <w:r w:rsidR="0009665D" w:rsidRPr="0009665D">
        <w:rPr>
          <w:rFonts w:eastAsiaTheme="majorEastAsia" w:hAnsiTheme="majorEastAsia" w:hint="eastAsia"/>
          <w:bCs/>
          <w:kern w:val="0"/>
          <w:szCs w:val="21"/>
        </w:rPr>
        <w:t>圣地亚哥动物园、迪士尼、</w:t>
      </w:r>
      <w:r w:rsidR="0009665D" w:rsidRPr="0009665D">
        <w:rPr>
          <w:rFonts w:eastAsiaTheme="majorEastAsia" w:hAnsiTheme="majorEastAsia"/>
          <w:bCs/>
          <w:kern w:val="0"/>
          <w:szCs w:val="21"/>
        </w:rPr>
        <w:t>好莱坞等文化景点。</w:t>
      </w:r>
    </w:p>
    <w:bookmarkEnd w:id="0"/>
    <w:p w:rsidR="001F3A61" w:rsidRDefault="001F3A61">
      <w:pPr>
        <w:widowControl/>
        <w:spacing w:line="360" w:lineRule="auto"/>
        <w:jc w:val="left"/>
        <w:rPr>
          <w:rFonts w:eastAsiaTheme="majorEastAsia"/>
          <w:bCs/>
          <w:kern w:val="0"/>
          <w:szCs w:val="21"/>
        </w:rPr>
      </w:pPr>
    </w:p>
    <w:p w:rsidR="001F3A61" w:rsidRDefault="005D7EA2">
      <w:pPr>
        <w:pStyle w:val="1"/>
        <w:widowControl/>
        <w:numPr>
          <w:ilvl w:val="0"/>
          <w:numId w:val="4"/>
        </w:numPr>
        <w:spacing w:line="360" w:lineRule="auto"/>
        <w:ind w:firstLineChars="0"/>
        <w:jc w:val="left"/>
        <w:rPr>
          <w:rFonts w:eastAsiaTheme="majorEastAsia"/>
          <w:b/>
          <w:bCs/>
          <w:kern w:val="0"/>
          <w:szCs w:val="21"/>
        </w:rPr>
      </w:pPr>
      <w:r>
        <w:rPr>
          <w:rFonts w:eastAsiaTheme="majorEastAsia" w:hAnsiTheme="majorEastAsia"/>
          <w:b/>
          <w:bCs/>
          <w:kern w:val="0"/>
          <w:szCs w:val="21"/>
        </w:rPr>
        <w:t>项目详细介绍</w:t>
      </w:r>
    </w:p>
    <w:p w:rsidR="001F3A61" w:rsidRDefault="005D7EA2">
      <w:pPr>
        <w:pStyle w:val="1"/>
        <w:widowControl/>
        <w:numPr>
          <w:ilvl w:val="0"/>
          <w:numId w:val="5"/>
        </w:numPr>
        <w:spacing w:line="360" w:lineRule="auto"/>
        <w:ind w:left="0" w:firstLineChars="0" w:firstLine="0"/>
        <w:jc w:val="left"/>
        <w:rPr>
          <w:rFonts w:eastAsiaTheme="majorEastAsia"/>
          <w:bCs/>
          <w:kern w:val="0"/>
          <w:szCs w:val="21"/>
        </w:rPr>
      </w:pPr>
      <w:r>
        <w:rPr>
          <w:rFonts w:eastAsiaTheme="majorEastAsia" w:hAnsiTheme="majorEastAsia"/>
          <w:b/>
          <w:bCs/>
          <w:kern w:val="0"/>
          <w:szCs w:val="21"/>
        </w:rPr>
        <w:t>学习地点</w:t>
      </w:r>
    </w:p>
    <w:p w:rsidR="001F3A61" w:rsidRDefault="005D7EA2">
      <w:pPr>
        <w:widowControl/>
        <w:spacing w:line="360" w:lineRule="auto"/>
        <w:ind w:firstLineChars="200" w:firstLine="420"/>
        <w:jc w:val="left"/>
        <w:rPr>
          <w:rFonts w:eastAsiaTheme="majorEastAsia"/>
          <w:kern w:val="0"/>
          <w:szCs w:val="21"/>
        </w:rPr>
      </w:pPr>
      <w:bookmarkStart w:id="2" w:name="OLE_LINK1"/>
      <w:r>
        <w:rPr>
          <w:rFonts w:eastAsiaTheme="majorEastAsia" w:hAnsiTheme="majorEastAsia"/>
          <w:kern w:val="0"/>
          <w:szCs w:val="21"/>
        </w:rPr>
        <w:t>加州大学圣地亚哥分校</w:t>
      </w:r>
      <w:bookmarkEnd w:id="2"/>
      <w:r>
        <w:rPr>
          <w:rFonts w:eastAsiaTheme="majorEastAsia" w:hAnsiTheme="majorEastAsia"/>
          <w:kern w:val="0"/>
          <w:szCs w:val="21"/>
        </w:rPr>
        <w:t>是一所世界级的公立研究型大学，是加州大学系统中十大分校之一。加州大学圣地亚哥分校位于加利福尼亚州西南部的海滨城市圣地亚哥，风景优美常年阳光灿烂，是美国商业、科技和教育都十分发达的地区。</w:t>
      </w:r>
      <w:r>
        <w:rPr>
          <w:rFonts w:eastAsiaTheme="majorEastAsia" w:hAnsiTheme="majorEastAsia"/>
          <w:szCs w:val="21"/>
        </w:rPr>
        <w:t>在</w:t>
      </w:r>
      <w:r>
        <w:rPr>
          <w:rFonts w:eastAsiaTheme="majorEastAsia"/>
          <w:szCs w:val="21"/>
        </w:rPr>
        <w:t>2014</w:t>
      </w:r>
      <w:r>
        <w:rPr>
          <w:rFonts w:eastAsiaTheme="majorEastAsia" w:hAnsiTheme="majorEastAsia"/>
          <w:szCs w:val="21"/>
        </w:rPr>
        <w:t>年</w:t>
      </w:r>
      <w:r>
        <w:rPr>
          <w:rFonts w:eastAsiaTheme="majorEastAsia" w:hAnsiTheme="majorEastAsia"/>
          <w:kern w:val="0"/>
          <w:szCs w:val="21"/>
        </w:rPr>
        <w:t>《美国新闻与世界报道》发布的美国大学权威排名中，</w:t>
      </w:r>
      <w:r>
        <w:rPr>
          <w:rFonts w:eastAsiaTheme="majorEastAsia" w:hAnsiTheme="majorEastAsia"/>
          <w:szCs w:val="21"/>
        </w:rPr>
        <w:t>加州大学圣地亚哥分校在全美公立大学中排名第</w:t>
      </w:r>
      <w:r>
        <w:rPr>
          <w:rFonts w:eastAsiaTheme="majorEastAsia"/>
          <w:szCs w:val="21"/>
        </w:rPr>
        <w:t>9</w:t>
      </w:r>
      <w:r>
        <w:rPr>
          <w:rFonts w:eastAsiaTheme="majorEastAsia" w:hAnsiTheme="majorEastAsia"/>
          <w:szCs w:val="21"/>
        </w:rPr>
        <w:t>名、在全美</w:t>
      </w:r>
      <w:r>
        <w:rPr>
          <w:rFonts w:eastAsiaTheme="majorEastAsia"/>
          <w:szCs w:val="21"/>
        </w:rPr>
        <w:t>4000</w:t>
      </w:r>
      <w:r>
        <w:rPr>
          <w:rFonts w:eastAsiaTheme="majorEastAsia" w:hAnsiTheme="majorEastAsia"/>
          <w:szCs w:val="21"/>
        </w:rPr>
        <w:t>多所高校综合排名第</w:t>
      </w:r>
      <w:r>
        <w:rPr>
          <w:rFonts w:eastAsiaTheme="majorEastAsia"/>
          <w:szCs w:val="21"/>
        </w:rPr>
        <w:t>39</w:t>
      </w:r>
      <w:r>
        <w:rPr>
          <w:rFonts w:eastAsiaTheme="majorEastAsia" w:hAnsiTheme="majorEastAsia"/>
          <w:szCs w:val="21"/>
        </w:rPr>
        <w:t>名；在上海交通大学发布的全球高校学术排名中，圣地亚哥分校位于第</w:t>
      </w:r>
      <w:r>
        <w:rPr>
          <w:rFonts w:eastAsiaTheme="majorEastAsia"/>
          <w:szCs w:val="21"/>
        </w:rPr>
        <w:t>14</w:t>
      </w:r>
      <w:r>
        <w:rPr>
          <w:rFonts w:eastAsiaTheme="majorEastAsia" w:hAnsiTheme="majorEastAsia"/>
          <w:szCs w:val="21"/>
        </w:rPr>
        <w:t>名；在</w:t>
      </w:r>
      <w:r>
        <w:rPr>
          <w:rFonts w:eastAsiaTheme="majorEastAsia"/>
          <w:szCs w:val="21"/>
        </w:rPr>
        <w:t>2016 US NEWS</w:t>
      </w:r>
      <w:r>
        <w:rPr>
          <w:rFonts w:eastAsiaTheme="majorEastAsia" w:hAnsiTheme="majorEastAsia"/>
          <w:szCs w:val="21"/>
        </w:rPr>
        <w:t>世界大学排名中，圣地亚哥分校位列第</w:t>
      </w:r>
      <w:r>
        <w:rPr>
          <w:rFonts w:eastAsiaTheme="majorEastAsia"/>
          <w:szCs w:val="21"/>
        </w:rPr>
        <w:t>19</w:t>
      </w:r>
      <w:r>
        <w:rPr>
          <w:rFonts w:eastAsiaTheme="majorEastAsia" w:hAnsiTheme="majorEastAsia"/>
          <w:szCs w:val="21"/>
        </w:rPr>
        <w:t>位。</w:t>
      </w:r>
    </w:p>
    <w:p w:rsidR="001F3A61" w:rsidRDefault="001F3A61">
      <w:pPr>
        <w:widowControl/>
        <w:spacing w:line="360" w:lineRule="auto"/>
        <w:jc w:val="left"/>
        <w:rPr>
          <w:rFonts w:eastAsiaTheme="majorEastAsia"/>
          <w:kern w:val="0"/>
          <w:szCs w:val="21"/>
        </w:rPr>
      </w:pPr>
    </w:p>
    <w:p w:rsidR="001F3A61" w:rsidRDefault="005D7EA2">
      <w:pPr>
        <w:pStyle w:val="1"/>
        <w:widowControl/>
        <w:numPr>
          <w:ilvl w:val="0"/>
          <w:numId w:val="5"/>
        </w:numPr>
        <w:spacing w:line="360" w:lineRule="auto"/>
        <w:ind w:left="0" w:firstLineChars="0" w:firstLine="0"/>
        <w:jc w:val="left"/>
        <w:rPr>
          <w:rFonts w:eastAsiaTheme="majorEastAsia"/>
          <w:b/>
          <w:bCs/>
          <w:kern w:val="0"/>
          <w:szCs w:val="21"/>
        </w:rPr>
      </w:pPr>
      <w:r>
        <w:rPr>
          <w:rFonts w:eastAsiaTheme="majorEastAsia" w:hAnsiTheme="majorEastAsia"/>
          <w:b/>
          <w:bCs/>
          <w:kern w:val="0"/>
          <w:szCs w:val="21"/>
        </w:rPr>
        <w:t>课程安排</w:t>
      </w:r>
    </w:p>
    <w:p w:rsidR="001F3A61" w:rsidRDefault="005D7EA2">
      <w:pPr>
        <w:pStyle w:val="1"/>
        <w:numPr>
          <w:ilvl w:val="2"/>
          <w:numId w:val="6"/>
        </w:numPr>
        <w:spacing w:line="360" w:lineRule="auto"/>
        <w:ind w:firstLineChars="0"/>
        <w:rPr>
          <w:rFonts w:eastAsiaTheme="majorEastAsia"/>
          <w:szCs w:val="21"/>
        </w:rPr>
      </w:pPr>
      <w:r>
        <w:rPr>
          <w:rFonts w:eastAsiaTheme="majorEastAsia" w:hAnsiTheme="majorEastAsia"/>
          <w:szCs w:val="21"/>
        </w:rPr>
        <w:t>学习时间：</w:t>
      </w:r>
      <w:r>
        <w:rPr>
          <w:rFonts w:eastAsiaTheme="majorEastAsia"/>
          <w:szCs w:val="21"/>
        </w:rPr>
        <w:t>2016</w:t>
      </w:r>
      <w:r>
        <w:rPr>
          <w:rFonts w:eastAsiaTheme="majorEastAsia" w:hAnsiTheme="majorEastAsia"/>
          <w:szCs w:val="21"/>
        </w:rPr>
        <w:t>年</w:t>
      </w:r>
      <w:r>
        <w:rPr>
          <w:rFonts w:eastAsiaTheme="majorEastAsia"/>
          <w:szCs w:val="21"/>
        </w:rPr>
        <w:t>2</w:t>
      </w:r>
      <w:r>
        <w:rPr>
          <w:rFonts w:eastAsiaTheme="majorEastAsia" w:hAnsiTheme="majorEastAsia"/>
          <w:szCs w:val="21"/>
        </w:rPr>
        <w:t>月</w:t>
      </w:r>
      <w:r>
        <w:rPr>
          <w:rFonts w:eastAsiaTheme="majorEastAsia"/>
          <w:szCs w:val="21"/>
        </w:rPr>
        <w:t>6</w:t>
      </w:r>
      <w:r>
        <w:rPr>
          <w:rFonts w:eastAsiaTheme="majorEastAsia" w:hAnsiTheme="majorEastAsia"/>
          <w:szCs w:val="21"/>
        </w:rPr>
        <w:t>日至</w:t>
      </w:r>
      <w:r>
        <w:rPr>
          <w:rFonts w:eastAsiaTheme="majorEastAsia"/>
          <w:szCs w:val="21"/>
        </w:rPr>
        <w:t>2</w:t>
      </w:r>
      <w:r>
        <w:rPr>
          <w:rFonts w:eastAsiaTheme="majorEastAsia" w:hAnsiTheme="majorEastAsia"/>
          <w:szCs w:val="21"/>
        </w:rPr>
        <w:t>月</w:t>
      </w:r>
      <w:r>
        <w:rPr>
          <w:rFonts w:eastAsiaTheme="majorEastAsia"/>
          <w:szCs w:val="21"/>
        </w:rPr>
        <w:t>25</w:t>
      </w:r>
      <w:r>
        <w:rPr>
          <w:rFonts w:eastAsiaTheme="majorEastAsia" w:hAnsiTheme="majorEastAsia"/>
          <w:szCs w:val="21"/>
        </w:rPr>
        <w:t>日；</w:t>
      </w:r>
    </w:p>
    <w:p w:rsidR="001F3A61" w:rsidRDefault="005D7EA2">
      <w:pPr>
        <w:numPr>
          <w:ilvl w:val="2"/>
          <w:numId w:val="6"/>
        </w:numPr>
        <w:spacing w:line="360" w:lineRule="auto"/>
        <w:ind w:left="0" w:firstLine="0"/>
        <w:rPr>
          <w:rFonts w:eastAsiaTheme="majorEastAsia"/>
          <w:spacing w:val="-1"/>
          <w:szCs w:val="21"/>
        </w:rPr>
      </w:pPr>
      <w:r>
        <w:rPr>
          <w:rFonts w:eastAsiaTheme="majorEastAsia" w:hAnsiTheme="majorEastAsia"/>
          <w:szCs w:val="21"/>
        </w:rPr>
        <w:t>学习地点：</w:t>
      </w:r>
      <w:r>
        <w:rPr>
          <w:rFonts w:eastAsiaTheme="majorEastAsia" w:hAnsiTheme="majorEastAsia"/>
          <w:kern w:val="0"/>
          <w:szCs w:val="21"/>
        </w:rPr>
        <w:t>加州大学圣地亚哥分校</w:t>
      </w:r>
      <w:r>
        <w:rPr>
          <w:rFonts w:eastAsiaTheme="majorEastAsia" w:hAnsiTheme="majorEastAsia"/>
          <w:szCs w:val="21"/>
        </w:rPr>
        <w:t>，加州圣地亚哥市；</w:t>
      </w:r>
    </w:p>
    <w:p w:rsidR="001F3A61" w:rsidRDefault="005D7EA2">
      <w:pPr>
        <w:numPr>
          <w:ilvl w:val="2"/>
          <w:numId w:val="6"/>
        </w:numPr>
        <w:spacing w:line="360" w:lineRule="auto"/>
        <w:ind w:left="0" w:firstLine="0"/>
        <w:rPr>
          <w:rFonts w:eastAsiaTheme="majorEastAsia"/>
          <w:spacing w:val="-1"/>
          <w:szCs w:val="21"/>
        </w:rPr>
      </w:pPr>
      <w:r>
        <w:rPr>
          <w:rFonts w:eastAsiaTheme="majorEastAsia" w:hAnsiTheme="majorEastAsia"/>
          <w:szCs w:val="21"/>
        </w:rPr>
        <w:t>项目内容：</w:t>
      </w:r>
    </w:p>
    <w:p w:rsidR="001F3A61" w:rsidRDefault="005D7EA2">
      <w:pPr>
        <w:widowControl/>
        <w:spacing w:line="360" w:lineRule="auto"/>
        <w:ind w:firstLine="420"/>
        <w:jc w:val="left"/>
        <w:rPr>
          <w:rFonts w:eastAsiaTheme="majorEastAsia"/>
          <w:kern w:val="21"/>
          <w:szCs w:val="21"/>
        </w:rPr>
      </w:pPr>
      <w:r>
        <w:rPr>
          <w:rFonts w:eastAsiaTheme="majorEastAsia"/>
          <w:kern w:val="21"/>
          <w:szCs w:val="21"/>
        </w:rPr>
        <w:t>“</w:t>
      </w:r>
      <w:r>
        <w:rPr>
          <w:rFonts w:eastAsiaTheme="majorEastAsia" w:hAnsiTheme="majorEastAsia"/>
          <w:kern w:val="21"/>
          <w:szCs w:val="21"/>
        </w:rPr>
        <w:t>创新创业</w:t>
      </w:r>
      <w:r>
        <w:rPr>
          <w:rFonts w:eastAsiaTheme="majorEastAsia"/>
          <w:kern w:val="21"/>
          <w:szCs w:val="21"/>
        </w:rPr>
        <w:t>—</w:t>
      </w:r>
      <w:r>
        <w:rPr>
          <w:rFonts w:eastAsiaTheme="majorEastAsia" w:hAnsiTheme="majorEastAsia"/>
          <w:kern w:val="21"/>
          <w:szCs w:val="21"/>
        </w:rPr>
        <w:t>海外课堂</w:t>
      </w:r>
      <w:r>
        <w:rPr>
          <w:rFonts w:eastAsiaTheme="majorEastAsia"/>
          <w:kern w:val="21"/>
          <w:szCs w:val="21"/>
        </w:rPr>
        <w:t>”</w:t>
      </w:r>
      <w:r>
        <w:rPr>
          <w:rFonts w:eastAsiaTheme="majorEastAsia" w:hAnsiTheme="majorEastAsia"/>
          <w:kern w:val="21"/>
          <w:szCs w:val="21"/>
        </w:rPr>
        <w:t>项目将开设包括</w:t>
      </w:r>
      <w:r>
        <w:rPr>
          <w:rFonts w:eastAsiaTheme="majorEastAsia"/>
          <w:kern w:val="21"/>
          <w:szCs w:val="21"/>
        </w:rPr>
        <w:t>“</w:t>
      </w:r>
      <w:r>
        <w:rPr>
          <w:rFonts w:eastAsiaTheme="majorEastAsia" w:hAnsiTheme="majorEastAsia"/>
          <w:kern w:val="21"/>
          <w:szCs w:val="21"/>
        </w:rPr>
        <w:t>商务英语</w:t>
      </w:r>
      <w:r>
        <w:rPr>
          <w:rFonts w:eastAsiaTheme="majorEastAsia"/>
          <w:kern w:val="21"/>
          <w:szCs w:val="21"/>
        </w:rPr>
        <w:t>”</w:t>
      </w:r>
      <w:r>
        <w:rPr>
          <w:rFonts w:eastAsiaTheme="majorEastAsia" w:hAnsiTheme="majorEastAsia"/>
          <w:kern w:val="21"/>
          <w:szCs w:val="21"/>
        </w:rPr>
        <w:t>、</w:t>
      </w:r>
      <w:r>
        <w:rPr>
          <w:rFonts w:eastAsiaTheme="majorEastAsia"/>
          <w:kern w:val="21"/>
          <w:szCs w:val="21"/>
        </w:rPr>
        <w:t>“</w:t>
      </w:r>
      <w:r>
        <w:rPr>
          <w:rFonts w:eastAsiaTheme="majorEastAsia" w:hAnsiTheme="majorEastAsia"/>
          <w:kern w:val="21"/>
          <w:szCs w:val="21"/>
        </w:rPr>
        <w:t>创新与创业战略</w:t>
      </w:r>
      <w:r>
        <w:rPr>
          <w:rFonts w:eastAsiaTheme="majorEastAsia"/>
          <w:kern w:val="21"/>
          <w:szCs w:val="21"/>
        </w:rPr>
        <w:t>”</w:t>
      </w:r>
      <w:r>
        <w:rPr>
          <w:rFonts w:eastAsiaTheme="majorEastAsia" w:hAnsiTheme="majorEastAsia"/>
          <w:kern w:val="21"/>
          <w:szCs w:val="21"/>
        </w:rPr>
        <w:t>、</w:t>
      </w:r>
      <w:r>
        <w:rPr>
          <w:rFonts w:eastAsiaTheme="majorEastAsia"/>
          <w:kern w:val="21"/>
          <w:szCs w:val="21"/>
        </w:rPr>
        <w:t>“</w:t>
      </w:r>
      <w:r>
        <w:rPr>
          <w:rFonts w:eastAsiaTheme="majorEastAsia" w:hAnsiTheme="majorEastAsia"/>
          <w:kern w:val="21"/>
          <w:szCs w:val="21"/>
        </w:rPr>
        <w:t>培养企业家的领导精神</w:t>
      </w:r>
      <w:r>
        <w:rPr>
          <w:rFonts w:eastAsiaTheme="majorEastAsia"/>
          <w:kern w:val="21"/>
          <w:szCs w:val="21"/>
        </w:rPr>
        <w:t>”</w:t>
      </w:r>
      <w:r>
        <w:rPr>
          <w:rFonts w:eastAsiaTheme="majorEastAsia" w:hAnsiTheme="majorEastAsia"/>
          <w:kern w:val="21"/>
          <w:szCs w:val="21"/>
        </w:rPr>
        <w:t>等课程，组织话题讨论、演讲；同时安排学生参观创新企业，近距离观察美国企业，切实将理念与实践相结合。</w:t>
      </w:r>
      <w:bookmarkStart w:id="3" w:name="OLE_LINK4"/>
      <w:bookmarkStart w:id="4" w:name="OLE_LINK3"/>
      <w:r>
        <w:rPr>
          <w:rFonts w:eastAsiaTheme="majorEastAsia" w:hAnsiTheme="majorEastAsia"/>
          <w:kern w:val="21"/>
          <w:szCs w:val="21"/>
        </w:rPr>
        <w:t>课程的安排着眼于拓宽</w:t>
      </w:r>
      <w:bookmarkStart w:id="5" w:name="OLE_LINK2"/>
      <w:r>
        <w:rPr>
          <w:rFonts w:eastAsiaTheme="majorEastAsia" w:hAnsiTheme="majorEastAsia"/>
          <w:kern w:val="21"/>
          <w:szCs w:val="21"/>
        </w:rPr>
        <w:t>学生商业知识，提高创新意识</w:t>
      </w:r>
      <w:bookmarkEnd w:id="5"/>
      <w:r>
        <w:rPr>
          <w:rFonts w:eastAsiaTheme="majorEastAsia" w:hAnsiTheme="majorEastAsia"/>
          <w:kern w:val="21"/>
          <w:szCs w:val="21"/>
        </w:rPr>
        <w:t>和学习美国经营理念，</w:t>
      </w:r>
      <w:bookmarkEnd w:id="3"/>
      <w:bookmarkEnd w:id="4"/>
      <w:r>
        <w:rPr>
          <w:rFonts w:eastAsiaTheme="majorEastAsia" w:hAnsiTheme="majorEastAsia"/>
          <w:kern w:val="21"/>
          <w:szCs w:val="21"/>
        </w:rPr>
        <w:t>同时全方位培养学生的口语交际的能力，提升文化竞争力。</w:t>
      </w:r>
    </w:p>
    <w:p w:rsidR="001F3A61" w:rsidRDefault="005D7EA2">
      <w:pPr>
        <w:widowControl/>
        <w:spacing w:line="360" w:lineRule="auto"/>
        <w:ind w:firstLine="420"/>
        <w:jc w:val="left"/>
        <w:rPr>
          <w:rFonts w:eastAsiaTheme="majorEastAsia"/>
          <w:kern w:val="21"/>
          <w:szCs w:val="21"/>
        </w:rPr>
      </w:pPr>
      <w:r>
        <w:rPr>
          <w:rFonts w:eastAsiaTheme="majorEastAsia" w:hAnsiTheme="majorEastAsia"/>
          <w:kern w:val="21"/>
          <w:szCs w:val="21"/>
        </w:rPr>
        <w:t>课程将由</w:t>
      </w:r>
      <w:bookmarkStart w:id="6" w:name="OLE_LINK8"/>
      <w:r>
        <w:rPr>
          <w:rFonts w:eastAsiaTheme="majorEastAsia" w:hAnsiTheme="majorEastAsia"/>
          <w:kern w:val="21"/>
          <w:szCs w:val="21"/>
        </w:rPr>
        <w:t>圣地亚哥分校强大的师资队伍教授</w:t>
      </w:r>
      <w:bookmarkEnd w:id="6"/>
      <w:r>
        <w:rPr>
          <w:rFonts w:eastAsiaTheme="majorEastAsia" w:hAnsiTheme="majorEastAsia"/>
          <w:kern w:val="21"/>
          <w:szCs w:val="21"/>
        </w:rPr>
        <w:t>，他们均为专业的商务英语教师，教授美国商业文化课程，通过具体案例向学生们讲解美国是如何将培养创新创业意识，将理论付诸于实践，获得成功。</w:t>
      </w:r>
    </w:p>
    <w:p w:rsidR="001F3A61" w:rsidRPr="0009665D" w:rsidRDefault="005D7EA2">
      <w:pPr>
        <w:widowControl/>
        <w:spacing w:line="360" w:lineRule="auto"/>
        <w:ind w:firstLine="420"/>
        <w:jc w:val="left"/>
        <w:rPr>
          <w:rFonts w:eastAsiaTheme="majorEastAsia"/>
          <w:kern w:val="21"/>
          <w:szCs w:val="21"/>
        </w:rPr>
      </w:pPr>
      <w:r w:rsidRPr="0009665D">
        <w:rPr>
          <w:rFonts w:eastAsiaTheme="majorEastAsia" w:hAnsiTheme="majorEastAsia"/>
          <w:kern w:val="21"/>
          <w:szCs w:val="21"/>
        </w:rPr>
        <w:t>课余时间组织学生游览圣地亚哥、</w:t>
      </w:r>
      <w:r w:rsidRPr="0009665D">
        <w:rPr>
          <w:rFonts w:eastAsiaTheme="majorEastAsia" w:hAnsiTheme="majorEastAsia" w:hint="eastAsia"/>
          <w:kern w:val="21"/>
          <w:szCs w:val="21"/>
        </w:rPr>
        <w:t>国家博物馆</w:t>
      </w:r>
      <w:r w:rsidRPr="0009665D">
        <w:rPr>
          <w:rFonts w:eastAsiaTheme="majorEastAsia" w:hAnsiTheme="majorEastAsia"/>
          <w:kern w:val="21"/>
          <w:szCs w:val="21"/>
        </w:rPr>
        <w:t>和</w:t>
      </w:r>
      <w:r w:rsidRPr="0009665D">
        <w:rPr>
          <w:rFonts w:eastAsiaTheme="majorEastAsia"/>
          <w:kern w:val="0"/>
          <w:szCs w:val="21"/>
        </w:rPr>
        <w:t>Balboa</w:t>
      </w:r>
      <w:r w:rsidRPr="0009665D">
        <w:rPr>
          <w:rFonts w:eastAsiaTheme="majorEastAsia" w:hAnsiTheme="majorEastAsia"/>
          <w:kern w:val="0"/>
          <w:szCs w:val="21"/>
        </w:rPr>
        <w:t>公园</w:t>
      </w:r>
      <w:r w:rsidRPr="0009665D">
        <w:rPr>
          <w:rFonts w:eastAsiaTheme="majorEastAsia" w:hAnsiTheme="majorEastAsia"/>
          <w:kern w:val="21"/>
          <w:szCs w:val="21"/>
        </w:rPr>
        <w:t>等著名景点。</w:t>
      </w:r>
    </w:p>
    <w:p w:rsidR="001F3A61" w:rsidRDefault="001F3A61">
      <w:pPr>
        <w:widowControl/>
        <w:spacing w:line="360" w:lineRule="auto"/>
        <w:ind w:firstLine="420"/>
        <w:jc w:val="left"/>
        <w:rPr>
          <w:rFonts w:eastAsiaTheme="majorEastAsia"/>
          <w:szCs w:val="21"/>
          <w:highlight w:val="yellow"/>
        </w:rPr>
      </w:pPr>
    </w:p>
    <w:p w:rsidR="001F3A61" w:rsidRDefault="005D7EA2">
      <w:pPr>
        <w:pStyle w:val="10"/>
        <w:spacing w:line="360" w:lineRule="auto"/>
        <w:rPr>
          <w:rFonts w:ascii="Times New Roman" w:eastAsiaTheme="majorEastAsia" w:hAnsi="Times New Roman"/>
          <w:b/>
          <w:sz w:val="21"/>
          <w:szCs w:val="21"/>
          <w:lang w:eastAsia="zh-CN"/>
        </w:rPr>
      </w:pPr>
      <w:r>
        <w:rPr>
          <w:rFonts w:ascii="Times New Roman" w:eastAsiaTheme="majorEastAsia" w:hAnsi="Times New Roman"/>
          <w:b/>
          <w:sz w:val="21"/>
          <w:szCs w:val="21"/>
          <w:lang w:eastAsia="zh-CN"/>
        </w:rPr>
        <w:t>3</w:t>
      </w:r>
      <w:r>
        <w:rPr>
          <w:rFonts w:ascii="Times New Roman" w:eastAsiaTheme="majorEastAsia" w:hAnsiTheme="majorEastAsia"/>
          <w:b/>
          <w:sz w:val="21"/>
          <w:szCs w:val="21"/>
          <w:lang w:eastAsia="zh-CN"/>
        </w:rPr>
        <w:t>、项目日程</w:t>
      </w:r>
    </w:p>
    <w:p w:rsidR="001F3A61" w:rsidRDefault="005D7EA2">
      <w:pPr>
        <w:pStyle w:val="Default"/>
        <w:spacing w:line="380" w:lineRule="exact"/>
        <w:ind w:leftChars="67" w:left="141"/>
        <w:jc w:val="center"/>
        <w:rPr>
          <w:rFonts w:ascii="Times New Roman" w:eastAsiaTheme="majorEastAsia" w:cs="Times New Roman"/>
          <w:b/>
          <w:sz w:val="21"/>
          <w:szCs w:val="21"/>
        </w:rPr>
      </w:pPr>
      <w:r>
        <w:rPr>
          <w:rFonts w:ascii="Times New Roman" w:eastAsiaTheme="majorEastAsia" w:cs="Times New Roman"/>
          <w:b/>
          <w:sz w:val="21"/>
          <w:szCs w:val="21"/>
        </w:rPr>
        <w:t>Week 1</w:t>
      </w:r>
    </w:p>
    <w:tbl>
      <w:tblPr>
        <w:tblW w:w="786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17"/>
        <w:gridCol w:w="5551"/>
      </w:tblGrid>
      <w:tr w:rsidR="001F3A61">
        <w:trPr>
          <w:trHeight w:val="322"/>
        </w:trPr>
        <w:tc>
          <w:tcPr>
            <w:tcW w:w="2317" w:type="dxa"/>
          </w:tcPr>
          <w:p w:rsidR="001F3A61" w:rsidRDefault="005D7EA2">
            <w:pPr>
              <w:pStyle w:val="Default"/>
              <w:ind w:leftChars="67" w:left="141"/>
              <w:jc w:val="center"/>
              <w:rPr>
                <w:rFonts w:ascii="Times New Roman" w:eastAsiaTheme="majorEastAsia" w:cs="Times New Roman"/>
                <w:b/>
                <w:sz w:val="21"/>
                <w:szCs w:val="21"/>
              </w:rPr>
            </w:pPr>
            <w:r>
              <w:rPr>
                <w:rFonts w:ascii="Times New Roman" w:eastAsiaTheme="majorEastAsia" w:hAnsiTheme="majorEastAsia" w:cs="Times New Roman"/>
                <w:b/>
                <w:sz w:val="21"/>
                <w:szCs w:val="21"/>
              </w:rPr>
              <w:t>日期</w:t>
            </w:r>
          </w:p>
        </w:tc>
        <w:tc>
          <w:tcPr>
            <w:tcW w:w="5551" w:type="dxa"/>
          </w:tcPr>
          <w:p w:rsidR="001F3A61" w:rsidRDefault="005D7EA2">
            <w:pPr>
              <w:pStyle w:val="Default"/>
              <w:ind w:leftChars="67" w:left="141"/>
              <w:jc w:val="center"/>
              <w:rPr>
                <w:rFonts w:ascii="Times New Roman" w:eastAsiaTheme="majorEastAsia" w:cs="Times New Roman"/>
                <w:b/>
                <w:sz w:val="21"/>
                <w:szCs w:val="21"/>
              </w:rPr>
            </w:pPr>
            <w:r>
              <w:rPr>
                <w:rFonts w:ascii="Times New Roman" w:eastAsiaTheme="majorEastAsia" w:hAnsiTheme="majorEastAsia" w:cs="Times New Roman"/>
                <w:b/>
                <w:sz w:val="21"/>
                <w:szCs w:val="21"/>
              </w:rPr>
              <w:t>行程安排</w:t>
            </w:r>
          </w:p>
        </w:tc>
      </w:tr>
      <w:tr w:rsidR="001F3A61">
        <w:trPr>
          <w:trHeight w:val="322"/>
        </w:trPr>
        <w:tc>
          <w:tcPr>
            <w:tcW w:w="2317" w:type="dxa"/>
          </w:tcPr>
          <w:p w:rsidR="001F3A61" w:rsidRDefault="005D7EA2">
            <w:pPr>
              <w:pStyle w:val="Default"/>
              <w:ind w:leftChars="67" w:left="141"/>
              <w:jc w:val="center"/>
              <w:rPr>
                <w:rFonts w:ascii="Times New Roman" w:eastAsiaTheme="majorEastAsia" w:cs="Times New Roman"/>
                <w:sz w:val="21"/>
                <w:szCs w:val="21"/>
              </w:rPr>
            </w:pPr>
            <w:r>
              <w:rPr>
                <w:rFonts w:ascii="Times New Roman" w:eastAsiaTheme="majorEastAsia" w:cs="Times New Roman"/>
                <w:sz w:val="21"/>
                <w:szCs w:val="21"/>
              </w:rPr>
              <w:lastRenderedPageBreak/>
              <w:t>2</w:t>
            </w:r>
            <w:r>
              <w:rPr>
                <w:rFonts w:ascii="Times New Roman" w:eastAsiaTheme="majorEastAsia" w:hAnsiTheme="majorEastAsia" w:cs="Times New Roman"/>
                <w:sz w:val="21"/>
                <w:szCs w:val="21"/>
              </w:rPr>
              <w:t>月</w:t>
            </w:r>
            <w:r>
              <w:rPr>
                <w:rFonts w:ascii="Times New Roman" w:eastAsiaTheme="majorEastAsia" w:cs="Times New Roman"/>
                <w:sz w:val="21"/>
                <w:szCs w:val="21"/>
              </w:rPr>
              <w:t>5</w:t>
            </w:r>
            <w:r>
              <w:rPr>
                <w:rFonts w:ascii="Times New Roman" w:eastAsiaTheme="majorEastAsia" w:hAnsiTheme="majorEastAsia" w:cs="Times New Roman"/>
                <w:sz w:val="21"/>
                <w:szCs w:val="21"/>
              </w:rPr>
              <w:t>日（星期日）</w:t>
            </w:r>
          </w:p>
        </w:tc>
        <w:tc>
          <w:tcPr>
            <w:tcW w:w="5551" w:type="dxa"/>
          </w:tcPr>
          <w:p w:rsidR="001F3A61" w:rsidRDefault="005D7EA2">
            <w:pPr>
              <w:pStyle w:val="Default"/>
              <w:ind w:leftChars="67" w:left="141"/>
              <w:jc w:val="center"/>
              <w:rPr>
                <w:rFonts w:ascii="Times New Roman" w:eastAsiaTheme="majorEastAsia" w:cs="Times New Roman"/>
                <w:sz w:val="21"/>
                <w:szCs w:val="21"/>
              </w:rPr>
            </w:pPr>
            <w:r>
              <w:rPr>
                <w:rFonts w:ascii="Times New Roman" w:eastAsiaTheme="majorEastAsia" w:hAnsiTheme="majorEastAsia" w:cs="Times New Roman"/>
                <w:sz w:val="21"/>
                <w:szCs w:val="21"/>
              </w:rPr>
              <w:t>飞赴美国</w:t>
            </w:r>
          </w:p>
        </w:tc>
      </w:tr>
      <w:tr w:rsidR="001F3A61">
        <w:trPr>
          <w:trHeight w:val="90"/>
        </w:trPr>
        <w:tc>
          <w:tcPr>
            <w:tcW w:w="2317" w:type="dxa"/>
          </w:tcPr>
          <w:p w:rsidR="001F3A61" w:rsidRDefault="005D7EA2">
            <w:pPr>
              <w:pStyle w:val="Default"/>
              <w:ind w:leftChars="67" w:left="141"/>
              <w:jc w:val="center"/>
              <w:rPr>
                <w:rFonts w:ascii="Times New Roman" w:eastAsiaTheme="majorEastAsia" w:cs="Times New Roman"/>
                <w:sz w:val="21"/>
                <w:szCs w:val="21"/>
              </w:rPr>
            </w:pPr>
            <w:bookmarkStart w:id="7" w:name="OLE_LINK5"/>
            <w:r>
              <w:rPr>
                <w:rFonts w:ascii="Times New Roman" w:eastAsiaTheme="majorEastAsia" w:cs="Times New Roman"/>
                <w:sz w:val="21"/>
                <w:szCs w:val="21"/>
              </w:rPr>
              <w:t>2</w:t>
            </w:r>
            <w:r>
              <w:rPr>
                <w:rFonts w:ascii="Times New Roman" w:eastAsiaTheme="majorEastAsia" w:hAnsiTheme="majorEastAsia" w:cs="Times New Roman"/>
                <w:sz w:val="21"/>
                <w:szCs w:val="21"/>
              </w:rPr>
              <w:t>月</w:t>
            </w:r>
            <w:r>
              <w:rPr>
                <w:rFonts w:ascii="Times New Roman" w:eastAsiaTheme="majorEastAsia" w:cs="Times New Roman"/>
                <w:sz w:val="21"/>
                <w:szCs w:val="21"/>
              </w:rPr>
              <w:t>6</w:t>
            </w:r>
            <w:r>
              <w:rPr>
                <w:rFonts w:ascii="Times New Roman" w:eastAsiaTheme="majorEastAsia" w:hAnsiTheme="majorEastAsia" w:cs="Times New Roman"/>
                <w:sz w:val="21"/>
                <w:szCs w:val="21"/>
              </w:rPr>
              <w:t>日（星期一）</w:t>
            </w:r>
            <w:bookmarkEnd w:id="7"/>
          </w:p>
        </w:tc>
        <w:tc>
          <w:tcPr>
            <w:tcW w:w="5551" w:type="dxa"/>
          </w:tcPr>
          <w:p w:rsidR="001F3A61" w:rsidRDefault="005D7EA2">
            <w:pPr>
              <w:ind w:leftChars="67" w:left="141"/>
              <w:jc w:val="center"/>
              <w:rPr>
                <w:rFonts w:eastAsiaTheme="majorEastAsia"/>
                <w:kern w:val="0"/>
                <w:szCs w:val="21"/>
              </w:rPr>
            </w:pPr>
            <w:r>
              <w:rPr>
                <w:rFonts w:eastAsiaTheme="majorEastAsia" w:hAnsiTheme="majorEastAsia"/>
                <w:kern w:val="0"/>
                <w:szCs w:val="21"/>
              </w:rPr>
              <w:t>入学欢迎仪式，注册，新生介绍，交通培训及校园游览；【参观】圣地亚哥市</w:t>
            </w:r>
          </w:p>
        </w:tc>
      </w:tr>
      <w:tr w:rsidR="001F3A61">
        <w:trPr>
          <w:trHeight w:val="630"/>
        </w:trPr>
        <w:tc>
          <w:tcPr>
            <w:tcW w:w="2317" w:type="dxa"/>
          </w:tcPr>
          <w:p w:rsidR="001F3A61" w:rsidRDefault="005D7EA2">
            <w:pPr>
              <w:pStyle w:val="Default"/>
              <w:ind w:leftChars="67" w:left="141"/>
              <w:jc w:val="center"/>
              <w:rPr>
                <w:rFonts w:ascii="Times New Roman" w:eastAsiaTheme="majorEastAsia" w:cs="Times New Roman"/>
                <w:sz w:val="21"/>
                <w:szCs w:val="21"/>
              </w:rPr>
            </w:pPr>
            <w:r>
              <w:rPr>
                <w:rFonts w:ascii="Times New Roman" w:eastAsiaTheme="majorEastAsia" w:cs="Times New Roman"/>
                <w:sz w:val="21"/>
                <w:szCs w:val="21"/>
              </w:rPr>
              <w:t>2</w:t>
            </w:r>
            <w:r>
              <w:rPr>
                <w:rFonts w:ascii="Times New Roman" w:eastAsiaTheme="majorEastAsia" w:hAnsiTheme="majorEastAsia" w:cs="Times New Roman"/>
                <w:sz w:val="21"/>
                <w:szCs w:val="21"/>
              </w:rPr>
              <w:t>月</w:t>
            </w:r>
            <w:r>
              <w:rPr>
                <w:rFonts w:ascii="Times New Roman" w:eastAsiaTheme="majorEastAsia" w:cs="Times New Roman"/>
                <w:sz w:val="21"/>
                <w:szCs w:val="21"/>
              </w:rPr>
              <w:t>7</w:t>
            </w:r>
            <w:r>
              <w:rPr>
                <w:rFonts w:ascii="Times New Roman" w:eastAsiaTheme="majorEastAsia" w:hAnsiTheme="majorEastAsia" w:cs="Times New Roman"/>
                <w:sz w:val="21"/>
                <w:szCs w:val="21"/>
              </w:rPr>
              <w:t>日（星期二）</w:t>
            </w:r>
          </w:p>
        </w:tc>
        <w:tc>
          <w:tcPr>
            <w:tcW w:w="5551" w:type="dxa"/>
          </w:tcPr>
          <w:p w:rsidR="001F3A61" w:rsidRDefault="005D7EA2">
            <w:pPr>
              <w:pStyle w:val="TableParagraph"/>
              <w:ind w:left="104"/>
              <w:jc w:val="center"/>
              <w:rPr>
                <w:rFonts w:ascii="Times New Roman" w:eastAsiaTheme="majorEastAsia" w:hAnsi="Times New Roman"/>
                <w:color w:val="000000"/>
                <w:spacing w:val="1"/>
                <w:w w:val="105"/>
                <w:sz w:val="21"/>
                <w:szCs w:val="21"/>
              </w:rPr>
            </w:pPr>
            <w:bookmarkStart w:id="8" w:name="OLE_LINK6"/>
            <w:bookmarkStart w:id="9" w:name="OLE_LINK16"/>
            <w:bookmarkStart w:id="10" w:name="OLE_LINK27"/>
            <w:r>
              <w:rPr>
                <w:rFonts w:ascii="Times New Roman" w:eastAsiaTheme="majorEastAsia" w:hAnsiTheme="majorEastAsia"/>
                <w:sz w:val="21"/>
                <w:szCs w:val="21"/>
              </w:rPr>
              <w:t>【课程】</w:t>
            </w:r>
            <w:r>
              <w:rPr>
                <w:rFonts w:ascii="Times New Roman" w:eastAsiaTheme="majorEastAsia" w:hAnsiTheme="majorEastAsia"/>
                <w:color w:val="000000"/>
                <w:spacing w:val="1"/>
                <w:w w:val="105"/>
                <w:sz w:val="21"/>
                <w:szCs w:val="21"/>
              </w:rPr>
              <w:t>美国商业理念及原则</w:t>
            </w:r>
            <w:r>
              <w:rPr>
                <w:rFonts w:ascii="Times New Roman" w:eastAsiaTheme="majorEastAsia" w:hAnsiTheme="majorEastAsia"/>
                <w:sz w:val="21"/>
                <w:szCs w:val="21"/>
              </w:rPr>
              <w:t>（</w:t>
            </w:r>
            <w:r>
              <w:rPr>
                <w:rFonts w:ascii="Times New Roman" w:eastAsiaTheme="majorEastAsia" w:hAnsi="Times New Roman"/>
                <w:color w:val="000000"/>
                <w:spacing w:val="1"/>
                <w:w w:val="105"/>
                <w:sz w:val="21"/>
                <w:szCs w:val="21"/>
              </w:rPr>
              <w:t>8:30-9:45</w:t>
            </w:r>
            <w:r>
              <w:rPr>
                <w:rFonts w:ascii="Times New Roman" w:eastAsiaTheme="majorEastAsia" w:hAnsiTheme="majorEastAsia"/>
                <w:color w:val="000000"/>
                <w:spacing w:val="1"/>
                <w:w w:val="105"/>
                <w:sz w:val="21"/>
                <w:szCs w:val="21"/>
              </w:rPr>
              <w:t>与美国学生进行讨论</w:t>
            </w:r>
            <w:r>
              <w:rPr>
                <w:rFonts w:ascii="Times New Roman" w:eastAsiaTheme="majorEastAsia" w:hAnsiTheme="majorEastAsia"/>
                <w:sz w:val="21"/>
                <w:szCs w:val="21"/>
              </w:rPr>
              <w:t>）；【课程】</w:t>
            </w:r>
            <w:bookmarkEnd w:id="8"/>
            <w:r>
              <w:rPr>
                <w:rFonts w:ascii="Times New Roman" w:eastAsiaTheme="majorEastAsia" w:hAnsiTheme="majorEastAsia"/>
                <w:color w:val="000000"/>
                <w:spacing w:val="1"/>
                <w:w w:val="105"/>
                <w:sz w:val="21"/>
                <w:szCs w:val="21"/>
              </w:rPr>
              <w:t>创新与企业家精神</w:t>
            </w:r>
            <w:bookmarkEnd w:id="9"/>
            <w:bookmarkEnd w:id="10"/>
          </w:p>
        </w:tc>
      </w:tr>
      <w:tr w:rsidR="001F3A61">
        <w:trPr>
          <w:trHeight w:val="630"/>
        </w:trPr>
        <w:tc>
          <w:tcPr>
            <w:tcW w:w="2317" w:type="dxa"/>
          </w:tcPr>
          <w:p w:rsidR="001F3A61" w:rsidRDefault="005D7EA2">
            <w:pPr>
              <w:pStyle w:val="Default"/>
              <w:ind w:leftChars="67" w:left="141"/>
              <w:jc w:val="center"/>
              <w:rPr>
                <w:rFonts w:ascii="Times New Roman" w:eastAsiaTheme="majorEastAsia" w:cs="Times New Roman"/>
                <w:sz w:val="21"/>
                <w:szCs w:val="21"/>
              </w:rPr>
            </w:pPr>
            <w:r>
              <w:rPr>
                <w:rFonts w:ascii="Times New Roman" w:eastAsiaTheme="majorEastAsia" w:cs="Times New Roman"/>
                <w:sz w:val="21"/>
                <w:szCs w:val="21"/>
              </w:rPr>
              <w:t>2</w:t>
            </w:r>
            <w:r>
              <w:rPr>
                <w:rFonts w:ascii="Times New Roman" w:eastAsiaTheme="majorEastAsia" w:hAnsiTheme="majorEastAsia" w:cs="Times New Roman"/>
                <w:sz w:val="21"/>
                <w:szCs w:val="21"/>
              </w:rPr>
              <w:t>月</w:t>
            </w:r>
            <w:r>
              <w:rPr>
                <w:rFonts w:ascii="Times New Roman" w:eastAsiaTheme="majorEastAsia" w:cs="Times New Roman"/>
                <w:sz w:val="21"/>
                <w:szCs w:val="21"/>
              </w:rPr>
              <w:t>8</w:t>
            </w:r>
            <w:r>
              <w:rPr>
                <w:rFonts w:ascii="Times New Roman" w:eastAsiaTheme="majorEastAsia" w:hAnsiTheme="majorEastAsia" w:cs="Times New Roman"/>
                <w:sz w:val="21"/>
                <w:szCs w:val="21"/>
              </w:rPr>
              <w:t>日（星期三）</w:t>
            </w:r>
          </w:p>
        </w:tc>
        <w:tc>
          <w:tcPr>
            <w:tcW w:w="5551" w:type="dxa"/>
          </w:tcPr>
          <w:p w:rsidR="001F3A61" w:rsidRDefault="005D7EA2">
            <w:pPr>
              <w:ind w:leftChars="67" w:left="141"/>
              <w:jc w:val="center"/>
              <w:rPr>
                <w:rFonts w:eastAsiaTheme="majorEastAsia"/>
                <w:kern w:val="0"/>
                <w:szCs w:val="21"/>
              </w:rPr>
            </w:pPr>
            <w:bookmarkStart w:id="11" w:name="OLE_LINK26"/>
            <w:bookmarkStart w:id="12" w:name="OLE_LINK25"/>
            <w:r>
              <w:rPr>
                <w:rFonts w:eastAsiaTheme="majorEastAsia" w:hAnsiTheme="majorEastAsia"/>
                <w:kern w:val="0"/>
                <w:szCs w:val="21"/>
              </w:rPr>
              <w:t>【课程】</w:t>
            </w:r>
            <w:r>
              <w:rPr>
                <w:rFonts w:eastAsiaTheme="majorEastAsia" w:hAnsiTheme="majorEastAsia"/>
                <w:color w:val="000000"/>
                <w:spacing w:val="1"/>
                <w:w w:val="105"/>
                <w:szCs w:val="21"/>
              </w:rPr>
              <w:t>美国商业理念及原则</w:t>
            </w:r>
            <w:r>
              <w:rPr>
                <w:rFonts w:eastAsiaTheme="majorEastAsia" w:hAnsiTheme="majorEastAsia"/>
                <w:kern w:val="0"/>
                <w:szCs w:val="21"/>
              </w:rPr>
              <w:t>；【课程】</w:t>
            </w:r>
            <w:r>
              <w:rPr>
                <w:rFonts w:eastAsiaTheme="majorEastAsia" w:hAnsiTheme="majorEastAsia"/>
                <w:color w:val="000000"/>
                <w:spacing w:val="1"/>
                <w:w w:val="105"/>
                <w:szCs w:val="21"/>
              </w:rPr>
              <w:t>创新与企业家精神；</w:t>
            </w:r>
            <w:bookmarkEnd w:id="11"/>
            <w:bookmarkEnd w:id="12"/>
            <w:r>
              <w:rPr>
                <w:rFonts w:eastAsiaTheme="majorEastAsia" w:hAnsiTheme="majorEastAsia"/>
                <w:kern w:val="0"/>
                <w:szCs w:val="21"/>
              </w:rPr>
              <w:t>【参观】制造企业</w:t>
            </w:r>
          </w:p>
        </w:tc>
      </w:tr>
      <w:tr w:rsidR="001F3A61">
        <w:trPr>
          <w:trHeight w:val="645"/>
        </w:trPr>
        <w:tc>
          <w:tcPr>
            <w:tcW w:w="2317" w:type="dxa"/>
          </w:tcPr>
          <w:p w:rsidR="001F3A61" w:rsidRDefault="005D7EA2">
            <w:pPr>
              <w:pStyle w:val="Default"/>
              <w:ind w:leftChars="67" w:left="141"/>
              <w:jc w:val="center"/>
              <w:rPr>
                <w:rFonts w:ascii="Times New Roman" w:eastAsiaTheme="majorEastAsia" w:cs="Times New Roman"/>
                <w:sz w:val="21"/>
                <w:szCs w:val="21"/>
              </w:rPr>
            </w:pPr>
            <w:r>
              <w:rPr>
                <w:rFonts w:ascii="Times New Roman" w:eastAsiaTheme="majorEastAsia" w:cs="Times New Roman"/>
                <w:sz w:val="21"/>
                <w:szCs w:val="21"/>
              </w:rPr>
              <w:t>2</w:t>
            </w:r>
            <w:r>
              <w:rPr>
                <w:rFonts w:ascii="Times New Roman" w:eastAsiaTheme="majorEastAsia" w:hAnsiTheme="majorEastAsia" w:cs="Times New Roman"/>
                <w:sz w:val="21"/>
                <w:szCs w:val="21"/>
              </w:rPr>
              <w:t>月</w:t>
            </w:r>
            <w:r>
              <w:rPr>
                <w:rFonts w:ascii="Times New Roman" w:eastAsiaTheme="majorEastAsia" w:cs="Times New Roman"/>
                <w:sz w:val="21"/>
                <w:szCs w:val="21"/>
              </w:rPr>
              <w:t>9</w:t>
            </w:r>
            <w:r>
              <w:rPr>
                <w:rFonts w:ascii="Times New Roman" w:eastAsiaTheme="majorEastAsia" w:hAnsiTheme="majorEastAsia" w:cs="Times New Roman"/>
                <w:sz w:val="21"/>
                <w:szCs w:val="21"/>
              </w:rPr>
              <w:t>日（星期四）</w:t>
            </w:r>
          </w:p>
        </w:tc>
        <w:tc>
          <w:tcPr>
            <w:tcW w:w="5551" w:type="dxa"/>
          </w:tcPr>
          <w:p w:rsidR="001F3A61" w:rsidRDefault="005D7EA2">
            <w:pPr>
              <w:ind w:leftChars="67" w:left="141"/>
              <w:jc w:val="center"/>
              <w:rPr>
                <w:rFonts w:eastAsiaTheme="majorEastAsia"/>
                <w:kern w:val="0"/>
                <w:szCs w:val="21"/>
              </w:rPr>
            </w:pPr>
            <w:bookmarkStart w:id="13" w:name="OLE_LINK22"/>
            <w:bookmarkStart w:id="14" w:name="OLE_LINK30"/>
            <w:bookmarkStart w:id="15" w:name="OLE_LINK29"/>
            <w:r>
              <w:rPr>
                <w:rFonts w:eastAsiaTheme="majorEastAsia" w:hAnsiTheme="majorEastAsia"/>
                <w:kern w:val="0"/>
                <w:szCs w:val="21"/>
              </w:rPr>
              <w:t>【课程】</w:t>
            </w:r>
            <w:r>
              <w:rPr>
                <w:rFonts w:eastAsiaTheme="majorEastAsia" w:hAnsiTheme="majorEastAsia"/>
                <w:color w:val="000000"/>
                <w:spacing w:val="1"/>
                <w:w w:val="105"/>
                <w:szCs w:val="21"/>
              </w:rPr>
              <w:t>美国商业理念及原则</w:t>
            </w:r>
            <w:bookmarkEnd w:id="13"/>
            <w:r>
              <w:rPr>
                <w:rFonts w:eastAsiaTheme="majorEastAsia" w:hAnsiTheme="majorEastAsia"/>
                <w:kern w:val="0"/>
                <w:szCs w:val="21"/>
              </w:rPr>
              <w:t>（</w:t>
            </w:r>
            <w:r>
              <w:rPr>
                <w:rFonts w:eastAsiaTheme="majorEastAsia"/>
                <w:color w:val="000000"/>
                <w:spacing w:val="1"/>
                <w:w w:val="105"/>
                <w:szCs w:val="21"/>
              </w:rPr>
              <w:t>8:30-9:45</w:t>
            </w:r>
            <w:r>
              <w:rPr>
                <w:rFonts w:eastAsiaTheme="majorEastAsia" w:hAnsiTheme="majorEastAsia"/>
                <w:color w:val="000000"/>
                <w:spacing w:val="1"/>
                <w:w w:val="105"/>
                <w:szCs w:val="21"/>
              </w:rPr>
              <w:t>与美国学生进行讨论</w:t>
            </w:r>
            <w:r>
              <w:rPr>
                <w:rFonts w:eastAsiaTheme="majorEastAsia" w:hAnsiTheme="majorEastAsia"/>
                <w:kern w:val="0"/>
                <w:szCs w:val="21"/>
              </w:rPr>
              <w:t>）；【课程】</w:t>
            </w:r>
            <w:r>
              <w:rPr>
                <w:rFonts w:eastAsiaTheme="majorEastAsia" w:hAnsiTheme="majorEastAsia"/>
                <w:color w:val="000000"/>
                <w:spacing w:val="1"/>
                <w:w w:val="105"/>
                <w:szCs w:val="21"/>
              </w:rPr>
              <w:t>创新与企业家精神</w:t>
            </w:r>
            <w:bookmarkEnd w:id="14"/>
            <w:bookmarkEnd w:id="15"/>
          </w:p>
        </w:tc>
      </w:tr>
      <w:tr w:rsidR="001F3A61">
        <w:trPr>
          <w:trHeight w:val="687"/>
        </w:trPr>
        <w:tc>
          <w:tcPr>
            <w:tcW w:w="2317" w:type="dxa"/>
          </w:tcPr>
          <w:p w:rsidR="001F3A61" w:rsidRDefault="005D7EA2">
            <w:pPr>
              <w:pStyle w:val="Default"/>
              <w:ind w:leftChars="67" w:left="141"/>
              <w:jc w:val="center"/>
              <w:rPr>
                <w:rFonts w:ascii="Times New Roman" w:eastAsiaTheme="majorEastAsia" w:cs="Times New Roman"/>
                <w:sz w:val="21"/>
                <w:szCs w:val="21"/>
              </w:rPr>
            </w:pPr>
            <w:r>
              <w:rPr>
                <w:rFonts w:ascii="Times New Roman" w:eastAsiaTheme="majorEastAsia" w:cs="Times New Roman"/>
                <w:sz w:val="21"/>
                <w:szCs w:val="21"/>
              </w:rPr>
              <w:t>2</w:t>
            </w:r>
            <w:r>
              <w:rPr>
                <w:rFonts w:ascii="Times New Roman" w:eastAsiaTheme="majorEastAsia" w:hAnsiTheme="majorEastAsia" w:cs="Times New Roman"/>
                <w:sz w:val="21"/>
                <w:szCs w:val="21"/>
              </w:rPr>
              <w:t>月</w:t>
            </w:r>
            <w:r>
              <w:rPr>
                <w:rFonts w:ascii="Times New Roman" w:eastAsiaTheme="majorEastAsia" w:cs="Times New Roman"/>
                <w:sz w:val="21"/>
                <w:szCs w:val="21"/>
              </w:rPr>
              <w:t>10</w:t>
            </w:r>
            <w:r>
              <w:rPr>
                <w:rFonts w:ascii="Times New Roman" w:eastAsiaTheme="majorEastAsia" w:hAnsiTheme="majorEastAsia" w:cs="Times New Roman"/>
                <w:sz w:val="21"/>
                <w:szCs w:val="21"/>
              </w:rPr>
              <w:t>日（星期五）</w:t>
            </w:r>
          </w:p>
        </w:tc>
        <w:tc>
          <w:tcPr>
            <w:tcW w:w="5551" w:type="dxa"/>
          </w:tcPr>
          <w:p w:rsidR="001F3A61" w:rsidRDefault="005D7EA2">
            <w:pPr>
              <w:ind w:leftChars="67" w:left="141"/>
              <w:jc w:val="center"/>
              <w:rPr>
                <w:rFonts w:eastAsiaTheme="majorEastAsia"/>
                <w:kern w:val="0"/>
                <w:szCs w:val="21"/>
              </w:rPr>
            </w:pPr>
            <w:r>
              <w:rPr>
                <w:rFonts w:eastAsiaTheme="majorEastAsia" w:hAnsiTheme="majorEastAsia"/>
                <w:kern w:val="0"/>
                <w:szCs w:val="21"/>
              </w:rPr>
              <w:t>【课程】</w:t>
            </w:r>
            <w:r>
              <w:rPr>
                <w:rFonts w:eastAsiaTheme="majorEastAsia" w:hAnsiTheme="majorEastAsia"/>
                <w:color w:val="000000"/>
                <w:spacing w:val="1"/>
                <w:w w:val="105"/>
                <w:szCs w:val="21"/>
              </w:rPr>
              <w:t>美国商业理念及原则</w:t>
            </w:r>
            <w:r>
              <w:rPr>
                <w:rFonts w:eastAsiaTheme="majorEastAsia" w:hAnsiTheme="majorEastAsia"/>
                <w:kern w:val="0"/>
                <w:szCs w:val="21"/>
              </w:rPr>
              <w:t>；【演讲】开发和推广新产品或服务</w:t>
            </w:r>
          </w:p>
        </w:tc>
      </w:tr>
      <w:tr w:rsidR="001F3A61">
        <w:trPr>
          <w:trHeight w:val="322"/>
        </w:trPr>
        <w:tc>
          <w:tcPr>
            <w:tcW w:w="2317" w:type="dxa"/>
          </w:tcPr>
          <w:p w:rsidR="001F3A61" w:rsidRDefault="005D7EA2">
            <w:pPr>
              <w:pStyle w:val="Default"/>
              <w:ind w:leftChars="67" w:left="141"/>
              <w:jc w:val="center"/>
              <w:rPr>
                <w:rFonts w:ascii="Times New Roman" w:eastAsiaTheme="majorEastAsia" w:cs="Times New Roman"/>
                <w:sz w:val="21"/>
                <w:szCs w:val="21"/>
              </w:rPr>
            </w:pPr>
            <w:bookmarkStart w:id="16" w:name="OLE_LINK10"/>
            <w:r>
              <w:rPr>
                <w:rFonts w:ascii="Times New Roman" w:eastAsiaTheme="majorEastAsia" w:cs="Times New Roman"/>
                <w:sz w:val="21"/>
                <w:szCs w:val="21"/>
              </w:rPr>
              <w:t>2</w:t>
            </w:r>
            <w:r>
              <w:rPr>
                <w:rFonts w:ascii="Times New Roman" w:eastAsiaTheme="majorEastAsia" w:hAnsiTheme="majorEastAsia" w:cs="Times New Roman"/>
                <w:sz w:val="21"/>
                <w:szCs w:val="21"/>
              </w:rPr>
              <w:t>月</w:t>
            </w:r>
            <w:r>
              <w:rPr>
                <w:rFonts w:ascii="Times New Roman" w:eastAsiaTheme="majorEastAsia" w:cs="Times New Roman"/>
                <w:sz w:val="21"/>
                <w:szCs w:val="21"/>
              </w:rPr>
              <w:t>11</w:t>
            </w:r>
            <w:r>
              <w:rPr>
                <w:rFonts w:ascii="Times New Roman" w:eastAsiaTheme="majorEastAsia" w:hAnsiTheme="majorEastAsia" w:cs="Times New Roman"/>
                <w:sz w:val="21"/>
                <w:szCs w:val="21"/>
              </w:rPr>
              <w:t>日（星期六）</w:t>
            </w:r>
            <w:bookmarkEnd w:id="16"/>
          </w:p>
        </w:tc>
        <w:tc>
          <w:tcPr>
            <w:tcW w:w="5551" w:type="dxa"/>
          </w:tcPr>
          <w:p w:rsidR="001F3A61" w:rsidRDefault="005D7EA2">
            <w:pPr>
              <w:pStyle w:val="Default"/>
              <w:ind w:leftChars="67" w:left="141"/>
              <w:jc w:val="center"/>
              <w:rPr>
                <w:rFonts w:ascii="Times New Roman" w:eastAsiaTheme="majorEastAsia" w:cs="Times New Roman"/>
                <w:sz w:val="21"/>
                <w:szCs w:val="21"/>
              </w:rPr>
            </w:pPr>
            <w:r>
              <w:rPr>
                <w:rFonts w:ascii="Times New Roman" w:eastAsiaTheme="majorEastAsia" w:hAnsiTheme="majorEastAsia" w:cs="Times New Roman"/>
                <w:sz w:val="21"/>
                <w:szCs w:val="21"/>
              </w:rPr>
              <w:t>【参观】国家博物馆；【参观】</w:t>
            </w:r>
            <w:r>
              <w:rPr>
                <w:rFonts w:ascii="Times New Roman" w:eastAsiaTheme="majorEastAsia" w:cs="Times New Roman"/>
                <w:sz w:val="21"/>
                <w:szCs w:val="21"/>
              </w:rPr>
              <w:t>Coronado</w:t>
            </w:r>
            <w:r>
              <w:rPr>
                <w:rFonts w:ascii="Times New Roman" w:eastAsiaTheme="majorEastAsia" w:hAnsiTheme="majorEastAsia" w:cs="Times New Roman"/>
                <w:sz w:val="21"/>
                <w:szCs w:val="21"/>
              </w:rPr>
              <w:t>州立海滩和</w:t>
            </w:r>
            <w:r>
              <w:rPr>
                <w:rFonts w:ascii="Times New Roman" w:eastAsiaTheme="majorEastAsia" w:cs="Times New Roman"/>
                <w:sz w:val="21"/>
                <w:szCs w:val="21"/>
              </w:rPr>
              <w:t>Del Coronado</w:t>
            </w:r>
            <w:r>
              <w:rPr>
                <w:rFonts w:ascii="Times New Roman" w:eastAsiaTheme="majorEastAsia" w:hAnsiTheme="majorEastAsia" w:cs="Times New Roman"/>
                <w:sz w:val="21"/>
                <w:szCs w:val="21"/>
              </w:rPr>
              <w:t>酒店</w:t>
            </w:r>
          </w:p>
        </w:tc>
      </w:tr>
    </w:tbl>
    <w:p w:rsidR="001F3A61" w:rsidRDefault="001F3A61">
      <w:pPr>
        <w:pStyle w:val="Default"/>
        <w:ind w:leftChars="67" w:left="141"/>
        <w:jc w:val="center"/>
        <w:rPr>
          <w:rFonts w:ascii="Times New Roman" w:eastAsiaTheme="majorEastAsia" w:cs="Times New Roman"/>
          <w:b/>
          <w:color w:val="auto"/>
          <w:sz w:val="21"/>
          <w:szCs w:val="21"/>
        </w:rPr>
      </w:pPr>
    </w:p>
    <w:p w:rsidR="001F3A61" w:rsidRDefault="005D7EA2">
      <w:pPr>
        <w:widowControl/>
        <w:jc w:val="center"/>
        <w:rPr>
          <w:rFonts w:eastAsiaTheme="majorEastAsia"/>
          <w:b/>
          <w:szCs w:val="21"/>
        </w:rPr>
      </w:pPr>
      <w:r>
        <w:rPr>
          <w:rFonts w:eastAsiaTheme="majorEastAsia"/>
          <w:b/>
          <w:szCs w:val="21"/>
        </w:rPr>
        <w:t>Week 2</w:t>
      </w:r>
    </w:p>
    <w:tbl>
      <w:tblPr>
        <w:tblW w:w="784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31"/>
        <w:gridCol w:w="5514"/>
      </w:tblGrid>
      <w:tr w:rsidR="001F3A61">
        <w:trPr>
          <w:trHeight w:val="314"/>
        </w:trPr>
        <w:tc>
          <w:tcPr>
            <w:tcW w:w="2331" w:type="dxa"/>
          </w:tcPr>
          <w:p w:rsidR="001F3A61" w:rsidRDefault="005D7EA2">
            <w:pPr>
              <w:pStyle w:val="Default"/>
              <w:ind w:leftChars="67" w:left="141"/>
              <w:jc w:val="center"/>
              <w:rPr>
                <w:rFonts w:ascii="Times New Roman" w:eastAsiaTheme="majorEastAsia" w:cs="Times New Roman"/>
                <w:b/>
                <w:sz w:val="21"/>
                <w:szCs w:val="21"/>
              </w:rPr>
            </w:pPr>
            <w:r>
              <w:rPr>
                <w:rFonts w:ascii="Times New Roman" w:eastAsiaTheme="majorEastAsia" w:hAnsiTheme="majorEastAsia" w:cs="Times New Roman"/>
                <w:b/>
                <w:sz w:val="21"/>
                <w:szCs w:val="21"/>
              </w:rPr>
              <w:t>日期</w:t>
            </w:r>
          </w:p>
        </w:tc>
        <w:tc>
          <w:tcPr>
            <w:tcW w:w="5514" w:type="dxa"/>
          </w:tcPr>
          <w:p w:rsidR="001F3A61" w:rsidRDefault="005D7EA2">
            <w:pPr>
              <w:pStyle w:val="Default"/>
              <w:ind w:leftChars="67" w:left="141"/>
              <w:jc w:val="center"/>
              <w:rPr>
                <w:rFonts w:ascii="Times New Roman" w:eastAsiaTheme="majorEastAsia" w:cs="Times New Roman"/>
                <w:b/>
                <w:sz w:val="21"/>
                <w:szCs w:val="21"/>
              </w:rPr>
            </w:pPr>
            <w:r>
              <w:rPr>
                <w:rFonts w:ascii="Times New Roman" w:eastAsiaTheme="majorEastAsia" w:hAnsiTheme="majorEastAsia" w:cs="Times New Roman"/>
                <w:b/>
                <w:sz w:val="21"/>
                <w:szCs w:val="21"/>
              </w:rPr>
              <w:t>行程安排</w:t>
            </w:r>
          </w:p>
        </w:tc>
      </w:tr>
      <w:tr w:rsidR="001F3A61">
        <w:trPr>
          <w:trHeight w:val="319"/>
        </w:trPr>
        <w:tc>
          <w:tcPr>
            <w:tcW w:w="2331" w:type="dxa"/>
          </w:tcPr>
          <w:p w:rsidR="001F3A61" w:rsidRDefault="005D7EA2">
            <w:pPr>
              <w:pStyle w:val="Default"/>
              <w:ind w:leftChars="67" w:left="141"/>
              <w:jc w:val="center"/>
              <w:rPr>
                <w:rFonts w:ascii="Times New Roman" w:eastAsiaTheme="majorEastAsia" w:cs="Times New Roman"/>
                <w:sz w:val="21"/>
                <w:szCs w:val="21"/>
              </w:rPr>
            </w:pPr>
            <w:bookmarkStart w:id="17" w:name="OLE_LINK11"/>
            <w:r>
              <w:rPr>
                <w:rFonts w:ascii="Times New Roman" w:eastAsiaTheme="majorEastAsia" w:cs="Times New Roman"/>
                <w:sz w:val="21"/>
                <w:szCs w:val="21"/>
              </w:rPr>
              <w:t>2</w:t>
            </w:r>
            <w:r>
              <w:rPr>
                <w:rFonts w:ascii="Times New Roman" w:eastAsiaTheme="majorEastAsia" w:hAnsiTheme="majorEastAsia" w:cs="Times New Roman"/>
                <w:sz w:val="21"/>
                <w:szCs w:val="21"/>
              </w:rPr>
              <w:t>月</w:t>
            </w:r>
            <w:r>
              <w:rPr>
                <w:rFonts w:ascii="Times New Roman" w:eastAsiaTheme="majorEastAsia" w:cs="Times New Roman"/>
                <w:sz w:val="21"/>
                <w:szCs w:val="21"/>
              </w:rPr>
              <w:t>12</w:t>
            </w:r>
            <w:r>
              <w:rPr>
                <w:rFonts w:ascii="Times New Roman" w:eastAsiaTheme="majorEastAsia" w:hAnsiTheme="majorEastAsia" w:cs="Times New Roman"/>
                <w:sz w:val="21"/>
                <w:szCs w:val="21"/>
              </w:rPr>
              <w:t>日（星期日）</w:t>
            </w:r>
            <w:bookmarkEnd w:id="17"/>
          </w:p>
        </w:tc>
        <w:tc>
          <w:tcPr>
            <w:tcW w:w="5514" w:type="dxa"/>
          </w:tcPr>
          <w:p w:rsidR="001F3A61" w:rsidRDefault="005D7EA2">
            <w:pPr>
              <w:ind w:leftChars="67" w:left="141"/>
              <w:jc w:val="center"/>
              <w:rPr>
                <w:rFonts w:eastAsiaTheme="majorEastAsia"/>
                <w:szCs w:val="21"/>
              </w:rPr>
            </w:pPr>
            <w:r>
              <w:rPr>
                <w:rFonts w:eastAsiaTheme="majorEastAsia" w:hAnsiTheme="majorEastAsia"/>
                <w:kern w:val="0"/>
                <w:szCs w:val="21"/>
              </w:rPr>
              <w:t>自由活动</w:t>
            </w:r>
          </w:p>
        </w:tc>
      </w:tr>
      <w:tr w:rsidR="001F3A61">
        <w:trPr>
          <w:trHeight w:val="511"/>
        </w:trPr>
        <w:tc>
          <w:tcPr>
            <w:tcW w:w="2331" w:type="dxa"/>
          </w:tcPr>
          <w:p w:rsidR="001F3A61" w:rsidRDefault="005D7EA2">
            <w:pPr>
              <w:pStyle w:val="Default"/>
              <w:ind w:leftChars="67" w:left="141"/>
              <w:jc w:val="center"/>
              <w:rPr>
                <w:rFonts w:ascii="Times New Roman" w:eastAsiaTheme="majorEastAsia" w:cs="Times New Roman"/>
                <w:sz w:val="21"/>
                <w:szCs w:val="21"/>
              </w:rPr>
            </w:pPr>
            <w:r>
              <w:rPr>
                <w:rFonts w:ascii="Times New Roman" w:eastAsiaTheme="majorEastAsia" w:cs="Times New Roman"/>
                <w:sz w:val="21"/>
                <w:szCs w:val="21"/>
              </w:rPr>
              <w:t>2</w:t>
            </w:r>
            <w:r>
              <w:rPr>
                <w:rFonts w:ascii="Times New Roman" w:eastAsiaTheme="majorEastAsia" w:hAnsiTheme="majorEastAsia" w:cs="Times New Roman"/>
                <w:sz w:val="21"/>
                <w:szCs w:val="21"/>
              </w:rPr>
              <w:t>月</w:t>
            </w:r>
            <w:r>
              <w:rPr>
                <w:rFonts w:ascii="Times New Roman" w:eastAsiaTheme="majorEastAsia" w:cs="Times New Roman"/>
                <w:sz w:val="21"/>
                <w:szCs w:val="21"/>
              </w:rPr>
              <w:t>13</w:t>
            </w:r>
            <w:r>
              <w:rPr>
                <w:rFonts w:ascii="Times New Roman" w:eastAsiaTheme="majorEastAsia" w:hAnsiTheme="majorEastAsia" w:cs="Times New Roman"/>
                <w:sz w:val="21"/>
                <w:szCs w:val="21"/>
              </w:rPr>
              <w:t>日（星期一）</w:t>
            </w:r>
          </w:p>
        </w:tc>
        <w:tc>
          <w:tcPr>
            <w:tcW w:w="5514" w:type="dxa"/>
          </w:tcPr>
          <w:p w:rsidR="001F3A61" w:rsidRDefault="005D7EA2">
            <w:pPr>
              <w:ind w:leftChars="67" w:left="141"/>
              <w:jc w:val="center"/>
              <w:rPr>
                <w:rFonts w:eastAsiaTheme="majorEastAsia"/>
                <w:kern w:val="0"/>
                <w:szCs w:val="21"/>
              </w:rPr>
            </w:pPr>
            <w:bookmarkStart w:id="18" w:name="OLE_LINK28"/>
            <w:bookmarkStart w:id="19" w:name="OLE_LINK32"/>
            <w:r>
              <w:rPr>
                <w:rFonts w:eastAsiaTheme="majorEastAsia" w:hAnsiTheme="majorEastAsia"/>
                <w:kern w:val="0"/>
                <w:szCs w:val="21"/>
              </w:rPr>
              <w:t>【课程】</w:t>
            </w:r>
            <w:r>
              <w:rPr>
                <w:rFonts w:eastAsiaTheme="majorEastAsia" w:hAnsiTheme="majorEastAsia"/>
                <w:color w:val="000000"/>
                <w:spacing w:val="1"/>
                <w:w w:val="105"/>
                <w:szCs w:val="21"/>
              </w:rPr>
              <w:t>美国商业理念及原则</w:t>
            </w:r>
            <w:r>
              <w:rPr>
                <w:rFonts w:eastAsiaTheme="majorEastAsia" w:hAnsiTheme="majorEastAsia"/>
                <w:kern w:val="0"/>
                <w:szCs w:val="21"/>
              </w:rPr>
              <w:t>；【课程】</w:t>
            </w:r>
            <w:r>
              <w:rPr>
                <w:rFonts w:eastAsiaTheme="majorEastAsia" w:hAnsiTheme="majorEastAsia"/>
                <w:color w:val="000000"/>
                <w:spacing w:val="1"/>
                <w:w w:val="105"/>
                <w:szCs w:val="21"/>
              </w:rPr>
              <w:t>创新与企业家精神；</w:t>
            </w:r>
            <w:bookmarkEnd w:id="18"/>
            <w:bookmarkEnd w:id="19"/>
          </w:p>
        </w:tc>
      </w:tr>
      <w:tr w:rsidR="001F3A61">
        <w:trPr>
          <w:trHeight w:val="641"/>
        </w:trPr>
        <w:tc>
          <w:tcPr>
            <w:tcW w:w="2331" w:type="dxa"/>
          </w:tcPr>
          <w:p w:rsidR="001F3A61" w:rsidRDefault="005D7EA2">
            <w:pPr>
              <w:pStyle w:val="Default"/>
              <w:ind w:leftChars="67" w:left="141"/>
              <w:jc w:val="center"/>
              <w:rPr>
                <w:rFonts w:ascii="Times New Roman" w:eastAsiaTheme="majorEastAsia" w:cs="Times New Roman"/>
                <w:sz w:val="21"/>
                <w:szCs w:val="21"/>
              </w:rPr>
            </w:pPr>
            <w:r>
              <w:rPr>
                <w:rFonts w:ascii="Times New Roman" w:eastAsiaTheme="majorEastAsia" w:cs="Times New Roman"/>
                <w:sz w:val="21"/>
                <w:szCs w:val="21"/>
              </w:rPr>
              <w:t>2</w:t>
            </w:r>
            <w:r>
              <w:rPr>
                <w:rFonts w:ascii="Times New Roman" w:eastAsiaTheme="majorEastAsia" w:hAnsiTheme="majorEastAsia" w:cs="Times New Roman"/>
                <w:sz w:val="21"/>
                <w:szCs w:val="21"/>
              </w:rPr>
              <w:t>月</w:t>
            </w:r>
            <w:r>
              <w:rPr>
                <w:rFonts w:ascii="Times New Roman" w:eastAsiaTheme="majorEastAsia" w:cs="Times New Roman"/>
                <w:sz w:val="21"/>
                <w:szCs w:val="21"/>
              </w:rPr>
              <w:t>14</w:t>
            </w:r>
            <w:r>
              <w:rPr>
                <w:rFonts w:ascii="Times New Roman" w:eastAsiaTheme="majorEastAsia" w:hAnsiTheme="majorEastAsia" w:cs="Times New Roman"/>
                <w:sz w:val="21"/>
                <w:szCs w:val="21"/>
              </w:rPr>
              <w:t>日（星期二）</w:t>
            </w:r>
          </w:p>
        </w:tc>
        <w:tc>
          <w:tcPr>
            <w:tcW w:w="5514" w:type="dxa"/>
          </w:tcPr>
          <w:p w:rsidR="001F3A61" w:rsidRDefault="005D7EA2">
            <w:pPr>
              <w:ind w:leftChars="67" w:left="141"/>
              <w:jc w:val="center"/>
              <w:rPr>
                <w:rFonts w:eastAsiaTheme="majorEastAsia"/>
                <w:kern w:val="0"/>
                <w:szCs w:val="21"/>
              </w:rPr>
            </w:pPr>
            <w:bookmarkStart w:id="20" w:name="OLE_LINK33"/>
            <w:r>
              <w:rPr>
                <w:rFonts w:eastAsiaTheme="majorEastAsia" w:hAnsiTheme="majorEastAsia"/>
                <w:kern w:val="0"/>
                <w:szCs w:val="21"/>
              </w:rPr>
              <w:t>【课程】</w:t>
            </w:r>
            <w:r>
              <w:rPr>
                <w:rFonts w:eastAsiaTheme="majorEastAsia" w:hAnsiTheme="majorEastAsia"/>
                <w:color w:val="000000"/>
                <w:spacing w:val="1"/>
                <w:w w:val="105"/>
                <w:szCs w:val="21"/>
              </w:rPr>
              <w:t>美国商业理念及原则</w:t>
            </w:r>
            <w:r>
              <w:rPr>
                <w:rFonts w:eastAsiaTheme="majorEastAsia" w:hAnsiTheme="majorEastAsia"/>
                <w:kern w:val="0"/>
                <w:szCs w:val="21"/>
              </w:rPr>
              <w:t>（</w:t>
            </w:r>
            <w:r>
              <w:rPr>
                <w:rFonts w:eastAsiaTheme="majorEastAsia"/>
                <w:color w:val="000000"/>
                <w:spacing w:val="1"/>
                <w:w w:val="105"/>
                <w:szCs w:val="21"/>
              </w:rPr>
              <w:t>8:30-9:45</w:t>
            </w:r>
            <w:r>
              <w:rPr>
                <w:rFonts w:eastAsiaTheme="majorEastAsia" w:hAnsiTheme="majorEastAsia"/>
                <w:color w:val="000000"/>
                <w:spacing w:val="1"/>
                <w:w w:val="105"/>
                <w:szCs w:val="21"/>
              </w:rPr>
              <w:t>与美国学生进行讨论</w:t>
            </w:r>
            <w:r>
              <w:rPr>
                <w:rFonts w:eastAsiaTheme="majorEastAsia" w:hAnsiTheme="majorEastAsia"/>
                <w:kern w:val="0"/>
                <w:szCs w:val="21"/>
              </w:rPr>
              <w:t>）；【课程】</w:t>
            </w:r>
            <w:r>
              <w:rPr>
                <w:rFonts w:eastAsiaTheme="majorEastAsia" w:hAnsiTheme="majorEastAsia"/>
                <w:color w:val="000000"/>
                <w:spacing w:val="1"/>
                <w:w w:val="105"/>
                <w:szCs w:val="21"/>
              </w:rPr>
              <w:t>创新与企业家精神</w:t>
            </w:r>
            <w:bookmarkEnd w:id="20"/>
          </w:p>
        </w:tc>
      </w:tr>
      <w:tr w:rsidR="001F3A61">
        <w:trPr>
          <w:trHeight w:val="658"/>
        </w:trPr>
        <w:tc>
          <w:tcPr>
            <w:tcW w:w="2331" w:type="dxa"/>
          </w:tcPr>
          <w:p w:rsidR="001F3A61" w:rsidRDefault="005D7EA2">
            <w:pPr>
              <w:pStyle w:val="Default"/>
              <w:ind w:leftChars="67" w:left="141"/>
              <w:jc w:val="center"/>
              <w:rPr>
                <w:rFonts w:ascii="Times New Roman" w:eastAsiaTheme="majorEastAsia" w:cs="Times New Roman"/>
                <w:sz w:val="21"/>
                <w:szCs w:val="21"/>
              </w:rPr>
            </w:pPr>
            <w:r>
              <w:rPr>
                <w:rFonts w:ascii="Times New Roman" w:eastAsiaTheme="majorEastAsia" w:cs="Times New Roman"/>
                <w:sz w:val="21"/>
                <w:szCs w:val="21"/>
              </w:rPr>
              <w:t>2</w:t>
            </w:r>
            <w:r>
              <w:rPr>
                <w:rFonts w:ascii="Times New Roman" w:eastAsiaTheme="majorEastAsia" w:hAnsiTheme="majorEastAsia" w:cs="Times New Roman"/>
                <w:sz w:val="21"/>
                <w:szCs w:val="21"/>
              </w:rPr>
              <w:t>月</w:t>
            </w:r>
            <w:r>
              <w:rPr>
                <w:rFonts w:ascii="Times New Roman" w:eastAsiaTheme="majorEastAsia" w:cs="Times New Roman"/>
                <w:sz w:val="21"/>
                <w:szCs w:val="21"/>
              </w:rPr>
              <w:t>15</w:t>
            </w:r>
            <w:r>
              <w:rPr>
                <w:rFonts w:ascii="Times New Roman" w:eastAsiaTheme="majorEastAsia" w:hAnsiTheme="majorEastAsia" w:cs="Times New Roman"/>
                <w:sz w:val="21"/>
                <w:szCs w:val="21"/>
              </w:rPr>
              <w:t>日（星期三）</w:t>
            </w:r>
          </w:p>
        </w:tc>
        <w:tc>
          <w:tcPr>
            <w:tcW w:w="5514" w:type="dxa"/>
          </w:tcPr>
          <w:p w:rsidR="001F3A61" w:rsidRDefault="005D7EA2">
            <w:pPr>
              <w:ind w:leftChars="67" w:left="141"/>
              <w:jc w:val="center"/>
              <w:rPr>
                <w:rFonts w:eastAsiaTheme="majorEastAsia"/>
                <w:kern w:val="0"/>
                <w:szCs w:val="21"/>
              </w:rPr>
            </w:pPr>
            <w:bookmarkStart w:id="21" w:name="OLE_LINK31"/>
            <w:r>
              <w:rPr>
                <w:rFonts w:eastAsiaTheme="majorEastAsia" w:hAnsiTheme="majorEastAsia"/>
                <w:kern w:val="0"/>
                <w:szCs w:val="21"/>
              </w:rPr>
              <w:t>【课程】</w:t>
            </w:r>
            <w:r>
              <w:rPr>
                <w:rFonts w:eastAsiaTheme="majorEastAsia" w:hAnsiTheme="majorEastAsia"/>
                <w:color w:val="000000"/>
                <w:spacing w:val="1"/>
                <w:w w:val="105"/>
                <w:szCs w:val="21"/>
              </w:rPr>
              <w:t>美国商业理念及原则</w:t>
            </w:r>
            <w:r>
              <w:rPr>
                <w:rFonts w:eastAsiaTheme="majorEastAsia" w:hAnsiTheme="majorEastAsia"/>
                <w:kern w:val="0"/>
                <w:szCs w:val="21"/>
              </w:rPr>
              <w:t>；</w:t>
            </w:r>
            <w:bookmarkEnd w:id="21"/>
            <w:r>
              <w:rPr>
                <w:rFonts w:eastAsiaTheme="majorEastAsia" w:hAnsiTheme="majorEastAsia"/>
                <w:kern w:val="0"/>
                <w:szCs w:val="21"/>
              </w:rPr>
              <w:t>【课程】</w:t>
            </w:r>
            <w:r>
              <w:rPr>
                <w:rFonts w:eastAsiaTheme="majorEastAsia" w:hAnsiTheme="majorEastAsia"/>
                <w:color w:val="000000"/>
                <w:spacing w:val="1"/>
                <w:w w:val="105"/>
                <w:szCs w:val="21"/>
              </w:rPr>
              <w:t>创新与企业家精神；</w:t>
            </w:r>
            <w:r>
              <w:rPr>
                <w:rFonts w:eastAsiaTheme="majorEastAsia" w:hAnsiTheme="majorEastAsia"/>
                <w:kern w:val="0"/>
                <w:szCs w:val="21"/>
              </w:rPr>
              <w:t>【参观】</w:t>
            </w:r>
            <w:r>
              <w:rPr>
                <w:rFonts w:eastAsiaTheme="majorEastAsia"/>
                <w:kern w:val="0"/>
                <w:szCs w:val="21"/>
              </w:rPr>
              <w:t>UCSD</w:t>
            </w:r>
            <w:r>
              <w:rPr>
                <w:rFonts w:eastAsiaTheme="majorEastAsia" w:hAnsiTheme="majorEastAsia"/>
                <w:kern w:val="0"/>
                <w:szCs w:val="21"/>
              </w:rPr>
              <w:t>的</w:t>
            </w:r>
            <w:r>
              <w:rPr>
                <w:rFonts w:eastAsiaTheme="majorEastAsia"/>
                <w:kern w:val="0"/>
                <w:szCs w:val="21"/>
              </w:rPr>
              <w:t>Von Liebig</w:t>
            </w:r>
            <w:r>
              <w:rPr>
                <w:rFonts w:eastAsiaTheme="majorEastAsia" w:hAnsiTheme="majorEastAsia"/>
                <w:kern w:val="0"/>
                <w:szCs w:val="21"/>
              </w:rPr>
              <w:t>创业中心</w:t>
            </w:r>
          </w:p>
        </w:tc>
      </w:tr>
      <w:tr w:rsidR="001F3A61">
        <w:trPr>
          <w:trHeight w:val="641"/>
        </w:trPr>
        <w:tc>
          <w:tcPr>
            <w:tcW w:w="2331" w:type="dxa"/>
          </w:tcPr>
          <w:p w:rsidR="001F3A61" w:rsidRDefault="005D7EA2">
            <w:pPr>
              <w:pStyle w:val="Default"/>
              <w:ind w:leftChars="67" w:left="141"/>
              <w:jc w:val="center"/>
              <w:rPr>
                <w:rFonts w:ascii="Times New Roman" w:eastAsiaTheme="majorEastAsia" w:cs="Times New Roman"/>
                <w:sz w:val="21"/>
                <w:szCs w:val="21"/>
              </w:rPr>
            </w:pPr>
            <w:r>
              <w:rPr>
                <w:rFonts w:ascii="Times New Roman" w:eastAsiaTheme="majorEastAsia" w:cs="Times New Roman"/>
                <w:sz w:val="21"/>
                <w:szCs w:val="21"/>
              </w:rPr>
              <w:t>2</w:t>
            </w:r>
            <w:r>
              <w:rPr>
                <w:rFonts w:ascii="Times New Roman" w:eastAsiaTheme="majorEastAsia" w:hAnsiTheme="majorEastAsia" w:cs="Times New Roman"/>
                <w:sz w:val="21"/>
                <w:szCs w:val="21"/>
              </w:rPr>
              <w:t>月</w:t>
            </w:r>
            <w:r>
              <w:rPr>
                <w:rFonts w:ascii="Times New Roman" w:eastAsiaTheme="majorEastAsia" w:cs="Times New Roman"/>
                <w:sz w:val="21"/>
                <w:szCs w:val="21"/>
              </w:rPr>
              <w:t>16</w:t>
            </w:r>
            <w:r>
              <w:rPr>
                <w:rFonts w:ascii="Times New Roman" w:eastAsiaTheme="majorEastAsia" w:hAnsiTheme="majorEastAsia" w:cs="Times New Roman"/>
                <w:sz w:val="21"/>
                <w:szCs w:val="21"/>
              </w:rPr>
              <w:t>日（星期四）</w:t>
            </w:r>
          </w:p>
        </w:tc>
        <w:tc>
          <w:tcPr>
            <w:tcW w:w="5514" w:type="dxa"/>
          </w:tcPr>
          <w:p w:rsidR="001F3A61" w:rsidRDefault="005D7EA2">
            <w:pPr>
              <w:ind w:leftChars="67" w:left="141"/>
              <w:jc w:val="center"/>
              <w:rPr>
                <w:rFonts w:eastAsiaTheme="majorEastAsia"/>
                <w:kern w:val="0"/>
                <w:szCs w:val="21"/>
              </w:rPr>
            </w:pPr>
            <w:r>
              <w:rPr>
                <w:rFonts w:eastAsiaTheme="majorEastAsia" w:hAnsiTheme="majorEastAsia"/>
                <w:kern w:val="0"/>
                <w:szCs w:val="21"/>
              </w:rPr>
              <w:t>【课程】</w:t>
            </w:r>
            <w:r>
              <w:rPr>
                <w:rFonts w:eastAsiaTheme="majorEastAsia" w:hAnsiTheme="majorEastAsia"/>
                <w:color w:val="000000"/>
                <w:spacing w:val="1"/>
                <w:w w:val="105"/>
                <w:szCs w:val="21"/>
              </w:rPr>
              <w:t>美国商业理念及原则</w:t>
            </w:r>
            <w:r>
              <w:rPr>
                <w:rFonts w:eastAsiaTheme="majorEastAsia" w:hAnsiTheme="majorEastAsia"/>
                <w:kern w:val="0"/>
                <w:szCs w:val="21"/>
              </w:rPr>
              <w:t>（</w:t>
            </w:r>
            <w:r>
              <w:rPr>
                <w:rFonts w:eastAsiaTheme="majorEastAsia"/>
                <w:color w:val="000000"/>
                <w:spacing w:val="1"/>
                <w:w w:val="105"/>
                <w:szCs w:val="21"/>
              </w:rPr>
              <w:t>8:30-9:45</w:t>
            </w:r>
            <w:r>
              <w:rPr>
                <w:rFonts w:eastAsiaTheme="majorEastAsia" w:hAnsiTheme="majorEastAsia"/>
                <w:color w:val="000000"/>
                <w:spacing w:val="1"/>
                <w:w w:val="105"/>
                <w:szCs w:val="21"/>
              </w:rPr>
              <w:t>与美国学生进行讨论</w:t>
            </w:r>
            <w:r>
              <w:rPr>
                <w:rFonts w:eastAsiaTheme="majorEastAsia" w:hAnsiTheme="majorEastAsia"/>
                <w:kern w:val="0"/>
                <w:szCs w:val="21"/>
              </w:rPr>
              <w:t>）；【课程】</w:t>
            </w:r>
            <w:r>
              <w:rPr>
                <w:rFonts w:eastAsiaTheme="majorEastAsia" w:hAnsiTheme="majorEastAsia"/>
                <w:color w:val="000000"/>
                <w:spacing w:val="1"/>
                <w:w w:val="105"/>
                <w:szCs w:val="21"/>
              </w:rPr>
              <w:t>创新与企业家精神</w:t>
            </w:r>
          </w:p>
        </w:tc>
      </w:tr>
      <w:tr w:rsidR="001F3A61">
        <w:trPr>
          <w:trHeight w:val="658"/>
        </w:trPr>
        <w:tc>
          <w:tcPr>
            <w:tcW w:w="2331" w:type="dxa"/>
          </w:tcPr>
          <w:p w:rsidR="001F3A61" w:rsidRDefault="005D7EA2">
            <w:pPr>
              <w:pStyle w:val="Default"/>
              <w:ind w:leftChars="67" w:left="141"/>
              <w:jc w:val="center"/>
              <w:rPr>
                <w:rFonts w:ascii="Times New Roman" w:eastAsiaTheme="majorEastAsia" w:cs="Times New Roman"/>
                <w:sz w:val="21"/>
                <w:szCs w:val="21"/>
              </w:rPr>
            </w:pPr>
            <w:r>
              <w:rPr>
                <w:rFonts w:ascii="Times New Roman" w:eastAsiaTheme="majorEastAsia" w:cs="Times New Roman"/>
                <w:sz w:val="21"/>
                <w:szCs w:val="21"/>
              </w:rPr>
              <w:t>2</w:t>
            </w:r>
            <w:r>
              <w:rPr>
                <w:rFonts w:ascii="Times New Roman" w:eastAsiaTheme="majorEastAsia" w:hAnsiTheme="majorEastAsia" w:cs="Times New Roman"/>
                <w:sz w:val="21"/>
                <w:szCs w:val="21"/>
              </w:rPr>
              <w:t>月</w:t>
            </w:r>
            <w:r>
              <w:rPr>
                <w:rFonts w:ascii="Times New Roman" w:eastAsiaTheme="majorEastAsia" w:cs="Times New Roman"/>
                <w:sz w:val="21"/>
                <w:szCs w:val="21"/>
              </w:rPr>
              <w:t>17</w:t>
            </w:r>
            <w:r>
              <w:rPr>
                <w:rFonts w:ascii="Times New Roman" w:eastAsiaTheme="majorEastAsia" w:hAnsiTheme="majorEastAsia" w:cs="Times New Roman"/>
                <w:sz w:val="21"/>
                <w:szCs w:val="21"/>
              </w:rPr>
              <w:t>日（星期五）</w:t>
            </w:r>
          </w:p>
        </w:tc>
        <w:tc>
          <w:tcPr>
            <w:tcW w:w="5514" w:type="dxa"/>
          </w:tcPr>
          <w:p w:rsidR="001F3A61" w:rsidRDefault="005D7EA2">
            <w:pPr>
              <w:ind w:leftChars="67" w:left="141"/>
              <w:jc w:val="center"/>
              <w:rPr>
                <w:rFonts w:eastAsiaTheme="majorEastAsia"/>
                <w:kern w:val="0"/>
                <w:szCs w:val="21"/>
              </w:rPr>
            </w:pPr>
            <w:bookmarkStart w:id="22" w:name="OLE_LINK17"/>
            <w:r>
              <w:rPr>
                <w:rFonts w:eastAsiaTheme="majorEastAsia" w:hAnsiTheme="majorEastAsia"/>
                <w:kern w:val="0"/>
                <w:szCs w:val="21"/>
              </w:rPr>
              <w:t>【课程】</w:t>
            </w:r>
            <w:r>
              <w:rPr>
                <w:rFonts w:eastAsiaTheme="majorEastAsia" w:hAnsiTheme="majorEastAsia"/>
                <w:color w:val="000000"/>
                <w:spacing w:val="1"/>
                <w:w w:val="105"/>
                <w:szCs w:val="21"/>
              </w:rPr>
              <w:t>美国商业理念及原则</w:t>
            </w:r>
            <w:r>
              <w:rPr>
                <w:rFonts w:eastAsiaTheme="majorEastAsia" w:hAnsiTheme="majorEastAsia"/>
                <w:kern w:val="0"/>
                <w:szCs w:val="21"/>
              </w:rPr>
              <w:t>；【演讲】关于鼓励创新的管理机制</w:t>
            </w:r>
            <w:bookmarkEnd w:id="22"/>
          </w:p>
        </w:tc>
      </w:tr>
      <w:tr w:rsidR="001F3A61">
        <w:trPr>
          <w:trHeight w:val="329"/>
        </w:trPr>
        <w:tc>
          <w:tcPr>
            <w:tcW w:w="2331" w:type="dxa"/>
          </w:tcPr>
          <w:p w:rsidR="001F3A61" w:rsidRDefault="005D7EA2">
            <w:pPr>
              <w:pStyle w:val="Default"/>
              <w:ind w:leftChars="67" w:left="141"/>
              <w:jc w:val="center"/>
              <w:rPr>
                <w:rFonts w:ascii="Times New Roman" w:eastAsiaTheme="majorEastAsia" w:cs="Times New Roman"/>
                <w:sz w:val="21"/>
                <w:szCs w:val="21"/>
              </w:rPr>
            </w:pPr>
            <w:r>
              <w:rPr>
                <w:rFonts w:ascii="Times New Roman" w:eastAsiaTheme="majorEastAsia" w:cs="Times New Roman"/>
                <w:sz w:val="21"/>
                <w:szCs w:val="21"/>
              </w:rPr>
              <w:t>2</w:t>
            </w:r>
            <w:r>
              <w:rPr>
                <w:rFonts w:ascii="Times New Roman" w:eastAsiaTheme="majorEastAsia" w:hAnsiTheme="majorEastAsia" w:cs="Times New Roman"/>
                <w:sz w:val="21"/>
                <w:szCs w:val="21"/>
              </w:rPr>
              <w:t>月</w:t>
            </w:r>
            <w:r>
              <w:rPr>
                <w:rFonts w:ascii="Times New Roman" w:eastAsiaTheme="majorEastAsia" w:cs="Times New Roman"/>
                <w:sz w:val="21"/>
                <w:szCs w:val="21"/>
              </w:rPr>
              <w:t>18</w:t>
            </w:r>
            <w:r>
              <w:rPr>
                <w:rFonts w:ascii="Times New Roman" w:eastAsiaTheme="majorEastAsia" w:hAnsiTheme="majorEastAsia" w:cs="Times New Roman"/>
                <w:sz w:val="21"/>
                <w:szCs w:val="21"/>
              </w:rPr>
              <w:t>日（星期六）</w:t>
            </w:r>
          </w:p>
        </w:tc>
        <w:tc>
          <w:tcPr>
            <w:tcW w:w="5514" w:type="dxa"/>
          </w:tcPr>
          <w:p w:rsidR="001F3A61" w:rsidRDefault="005D7EA2">
            <w:pPr>
              <w:ind w:leftChars="67" w:left="141"/>
              <w:jc w:val="center"/>
              <w:rPr>
                <w:rFonts w:eastAsiaTheme="majorEastAsia"/>
                <w:kern w:val="0"/>
                <w:szCs w:val="21"/>
              </w:rPr>
            </w:pPr>
            <w:r>
              <w:rPr>
                <w:rFonts w:eastAsiaTheme="majorEastAsia" w:hAnsiTheme="majorEastAsia"/>
                <w:kern w:val="0"/>
                <w:szCs w:val="21"/>
              </w:rPr>
              <w:t>【参观】</w:t>
            </w:r>
            <w:r>
              <w:rPr>
                <w:rFonts w:eastAsiaTheme="majorEastAsia"/>
                <w:kern w:val="0"/>
                <w:szCs w:val="21"/>
              </w:rPr>
              <w:t>Balboa</w:t>
            </w:r>
            <w:r>
              <w:rPr>
                <w:rFonts w:eastAsiaTheme="majorEastAsia" w:hAnsiTheme="majorEastAsia"/>
                <w:kern w:val="0"/>
                <w:szCs w:val="21"/>
              </w:rPr>
              <w:t>公园</w:t>
            </w:r>
          </w:p>
        </w:tc>
      </w:tr>
    </w:tbl>
    <w:p w:rsidR="001F3A61" w:rsidRDefault="001F3A61">
      <w:pPr>
        <w:pStyle w:val="Default"/>
        <w:ind w:leftChars="67" w:left="141"/>
        <w:jc w:val="center"/>
        <w:rPr>
          <w:rFonts w:ascii="Times New Roman" w:eastAsiaTheme="majorEastAsia" w:cs="Times New Roman"/>
          <w:b/>
          <w:color w:val="auto"/>
          <w:sz w:val="21"/>
          <w:szCs w:val="21"/>
        </w:rPr>
      </w:pPr>
    </w:p>
    <w:p w:rsidR="001F3A61" w:rsidRDefault="005D7EA2">
      <w:pPr>
        <w:pStyle w:val="Default"/>
        <w:ind w:leftChars="67" w:left="141"/>
        <w:jc w:val="center"/>
        <w:rPr>
          <w:rFonts w:ascii="Times New Roman" w:eastAsiaTheme="majorEastAsia" w:cs="Times New Roman"/>
          <w:b/>
          <w:color w:val="auto"/>
          <w:sz w:val="21"/>
          <w:szCs w:val="21"/>
        </w:rPr>
      </w:pPr>
      <w:r>
        <w:rPr>
          <w:rFonts w:ascii="Times New Roman" w:eastAsiaTheme="majorEastAsia" w:cs="Times New Roman"/>
          <w:b/>
          <w:color w:val="auto"/>
          <w:sz w:val="21"/>
          <w:szCs w:val="21"/>
        </w:rPr>
        <w:t>Week 3</w:t>
      </w:r>
    </w:p>
    <w:tbl>
      <w:tblPr>
        <w:tblW w:w="785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12"/>
        <w:gridCol w:w="5540"/>
      </w:tblGrid>
      <w:tr w:rsidR="001F3A61">
        <w:trPr>
          <w:trHeight w:val="152"/>
        </w:trPr>
        <w:tc>
          <w:tcPr>
            <w:tcW w:w="2312" w:type="dxa"/>
          </w:tcPr>
          <w:p w:rsidR="001F3A61" w:rsidRDefault="005D7EA2">
            <w:pPr>
              <w:pStyle w:val="Default"/>
              <w:ind w:leftChars="67" w:left="141"/>
              <w:jc w:val="center"/>
              <w:rPr>
                <w:rFonts w:ascii="Times New Roman" w:eastAsiaTheme="majorEastAsia" w:cs="Times New Roman"/>
                <w:b/>
                <w:sz w:val="21"/>
                <w:szCs w:val="21"/>
              </w:rPr>
            </w:pPr>
            <w:r>
              <w:rPr>
                <w:rFonts w:ascii="Times New Roman" w:eastAsiaTheme="majorEastAsia" w:hAnsiTheme="majorEastAsia" w:cs="Times New Roman"/>
                <w:b/>
                <w:sz w:val="21"/>
                <w:szCs w:val="21"/>
              </w:rPr>
              <w:t>日期</w:t>
            </w:r>
          </w:p>
        </w:tc>
        <w:tc>
          <w:tcPr>
            <w:tcW w:w="5540" w:type="dxa"/>
          </w:tcPr>
          <w:p w:rsidR="001F3A61" w:rsidRDefault="005D7EA2">
            <w:pPr>
              <w:pStyle w:val="Default"/>
              <w:ind w:leftChars="67" w:left="141"/>
              <w:jc w:val="center"/>
              <w:rPr>
                <w:rFonts w:ascii="Times New Roman" w:eastAsiaTheme="majorEastAsia" w:cs="Times New Roman"/>
                <w:b/>
                <w:sz w:val="21"/>
                <w:szCs w:val="21"/>
              </w:rPr>
            </w:pPr>
            <w:r>
              <w:rPr>
                <w:rFonts w:ascii="Times New Roman" w:eastAsiaTheme="majorEastAsia" w:hAnsiTheme="majorEastAsia" w:cs="Times New Roman"/>
                <w:b/>
                <w:sz w:val="21"/>
                <w:szCs w:val="21"/>
              </w:rPr>
              <w:t>行程安排</w:t>
            </w:r>
          </w:p>
        </w:tc>
      </w:tr>
      <w:tr w:rsidR="001F3A61">
        <w:trPr>
          <w:trHeight w:val="152"/>
        </w:trPr>
        <w:tc>
          <w:tcPr>
            <w:tcW w:w="2312" w:type="dxa"/>
          </w:tcPr>
          <w:p w:rsidR="001F3A61" w:rsidRDefault="005D7EA2">
            <w:pPr>
              <w:pStyle w:val="Default"/>
              <w:ind w:leftChars="67" w:left="141"/>
              <w:jc w:val="center"/>
              <w:rPr>
                <w:rFonts w:ascii="Times New Roman" w:eastAsiaTheme="majorEastAsia" w:cs="Times New Roman"/>
                <w:sz w:val="21"/>
                <w:szCs w:val="21"/>
              </w:rPr>
            </w:pPr>
            <w:bookmarkStart w:id="23" w:name="OLE_LINK44"/>
            <w:r>
              <w:rPr>
                <w:rFonts w:ascii="Times New Roman" w:eastAsiaTheme="majorEastAsia" w:cs="Times New Roman"/>
                <w:sz w:val="21"/>
                <w:szCs w:val="21"/>
              </w:rPr>
              <w:t>2</w:t>
            </w:r>
            <w:r>
              <w:rPr>
                <w:rFonts w:ascii="Times New Roman" w:eastAsiaTheme="majorEastAsia" w:hAnsiTheme="majorEastAsia" w:cs="Times New Roman"/>
                <w:sz w:val="21"/>
                <w:szCs w:val="21"/>
              </w:rPr>
              <w:t>月</w:t>
            </w:r>
            <w:r>
              <w:rPr>
                <w:rFonts w:ascii="Times New Roman" w:eastAsiaTheme="majorEastAsia" w:cs="Times New Roman"/>
                <w:sz w:val="21"/>
                <w:szCs w:val="21"/>
              </w:rPr>
              <w:t>19</w:t>
            </w:r>
            <w:r>
              <w:rPr>
                <w:rFonts w:ascii="Times New Roman" w:eastAsiaTheme="majorEastAsia" w:hAnsiTheme="majorEastAsia" w:cs="Times New Roman"/>
                <w:sz w:val="21"/>
                <w:szCs w:val="21"/>
              </w:rPr>
              <w:t>日</w:t>
            </w:r>
            <w:bookmarkEnd w:id="23"/>
            <w:r>
              <w:rPr>
                <w:rFonts w:ascii="Times New Roman" w:eastAsiaTheme="majorEastAsia" w:hAnsiTheme="majorEastAsia" w:cs="Times New Roman"/>
                <w:sz w:val="21"/>
                <w:szCs w:val="21"/>
              </w:rPr>
              <w:t>（星期日）</w:t>
            </w:r>
          </w:p>
        </w:tc>
        <w:tc>
          <w:tcPr>
            <w:tcW w:w="5540" w:type="dxa"/>
          </w:tcPr>
          <w:p w:rsidR="001F3A61" w:rsidRDefault="005D7EA2">
            <w:pPr>
              <w:ind w:leftChars="67" w:left="141"/>
              <w:jc w:val="center"/>
              <w:rPr>
                <w:rFonts w:eastAsiaTheme="majorEastAsia"/>
                <w:kern w:val="0"/>
                <w:szCs w:val="21"/>
              </w:rPr>
            </w:pPr>
            <w:r>
              <w:rPr>
                <w:rFonts w:eastAsiaTheme="majorEastAsia" w:hAnsiTheme="majorEastAsia"/>
                <w:kern w:val="0"/>
                <w:szCs w:val="21"/>
              </w:rPr>
              <w:t>自由活动</w:t>
            </w:r>
          </w:p>
        </w:tc>
      </w:tr>
      <w:tr w:rsidR="001F3A61">
        <w:trPr>
          <w:trHeight w:val="389"/>
        </w:trPr>
        <w:tc>
          <w:tcPr>
            <w:tcW w:w="2312" w:type="dxa"/>
          </w:tcPr>
          <w:p w:rsidR="001F3A61" w:rsidRDefault="005D7EA2">
            <w:pPr>
              <w:pStyle w:val="Default"/>
              <w:ind w:leftChars="67" w:left="141"/>
              <w:jc w:val="center"/>
              <w:rPr>
                <w:rFonts w:ascii="Times New Roman" w:eastAsiaTheme="majorEastAsia" w:cs="Times New Roman"/>
                <w:sz w:val="21"/>
                <w:szCs w:val="21"/>
              </w:rPr>
            </w:pPr>
            <w:r>
              <w:rPr>
                <w:rFonts w:ascii="Times New Roman" w:eastAsiaTheme="majorEastAsia" w:cs="Times New Roman"/>
                <w:sz w:val="21"/>
                <w:szCs w:val="21"/>
              </w:rPr>
              <w:t>2</w:t>
            </w:r>
            <w:r>
              <w:rPr>
                <w:rFonts w:ascii="Times New Roman" w:eastAsiaTheme="majorEastAsia" w:hAnsiTheme="majorEastAsia" w:cs="Times New Roman"/>
                <w:sz w:val="21"/>
                <w:szCs w:val="21"/>
              </w:rPr>
              <w:t>月</w:t>
            </w:r>
            <w:r>
              <w:rPr>
                <w:rFonts w:ascii="Times New Roman" w:eastAsiaTheme="majorEastAsia" w:cs="Times New Roman"/>
                <w:sz w:val="21"/>
                <w:szCs w:val="21"/>
              </w:rPr>
              <w:t>20</w:t>
            </w:r>
            <w:r>
              <w:rPr>
                <w:rFonts w:ascii="Times New Roman" w:eastAsiaTheme="majorEastAsia" w:hAnsiTheme="majorEastAsia" w:cs="Times New Roman"/>
                <w:sz w:val="21"/>
                <w:szCs w:val="21"/>
              </w:rPr>
              <w:t>日（星期一）</w:t>
            </w:r>
          </w:p>
        </w:tc>
        <w:tc>
          <w:tcPr>
            <w:tcW w:w="5540" w:type="dxa"/>
          </w:tcPr>
          <w:p w:rsidR="001F3A61" w:rsidRDefault="005D7EA2">
            <w:pPr>
              <w:ind w:leftChars="67" w:left="141"/>
              <w:jc w:val="center"/>
              <w:rPr>
                <w:rFonts w:eastAsiaTheme="majorEastAsia"/>
                <w:kern w:val="0"/>
                <w:szCs w:val="21"/>
              </w:rPr>
            </w:pPr>
            <w:bookmarkStart w:id="24" w:name="OLE_LINK34"/>
            <w:r>
              <w:rPr>
                <w:rFonts w:eastAsiaTheme="majorEastAsia" w:hAnsiTheme="majorEastAsia"/>
                <w:kern w:val="0"/>
                <w:szCs w:val="21"/>
              </w:rPr>
              <w:t>【课程】</w:t>
            </w:r>
            <w:r>
              <w:rPr>
                <w:rFonts w:eastAsiaTheme="majorEastAsia" w:hAnsiTheme="majorEastAsia"/>
                <w:color w:val="000000"/>
                <w:spacing w:val="1"/>
                <w:w w:val="105"/>
                <w:szCs w:val="21"/>
              </w:rPr>
              <w:t>美国商业理念及原则</w:t>
            </w:r>
            <w:r>
              <w:rPr>
                <w:rFonts w:eastAsiaTheme="majorEastAsia" w:hAnsiTheme="majorEastAsia"/>
                <w:kern w:val="0"/>
                <w:szCs w:val="21"/>
              </w:rPr>
              <w:t>；【课程】</w:t>
            </w:r>
            <w:r>
              <w:rPr>
                <w:rFonts w:eastAsiaTheme="majorEastAsia" w:hAnsiTheme="majorEastAsia"/>
                <w:color w:val="000000"/>
                <w:spacing w:val="1"/>
                <w:w w:val="105"/>
                <w:szCs w:val="21"/>
              </w:rPr>
              <w:t>创新与企业家精神；</w:t>
            </w:r>
            <w:bookmarkEnd w:id="24"/>
          </w:p>
        </w:tc>
      </w:tr>
      <w:tr w:rsidR="001F3A61">
        <w:trPr>
          <w:trHeight w:val="650"/>
        </w:trPr>
        <w:tc>
          <w:tcPr>
            <w:tcW w:w="2312" w:type="dxa"/>
          </w:tcPr>
          <w:p w:rsidR="001F3A61" w:rsidRDefault="005D7EA2">
            <w:pPr>
              <w:pStyle w:val="Default"/>
              <w:ind w:leftChars="67" w:left="141"/>
              <w:jc w:val="center"/>
              <w:rPr>
                <w:rFonts w:ascii="Times New Roman" w:eastAsiaTheme="majorEastAsia" w:cs="Times New Roman"/>
                <w:sz w:val="21"/>
                <w:szCs w:val="21"/>
              </w:rPr>
            </w:pPr>
            <w:r>
              <w:rPr>
                <w:rFonts w:ascii="Times New Roman" w:eastAsiaTheme="majorEastAsia" w:cs="Times New Roman"/>
                <w:sz w:val="21"/>
                <w:szCs w:val="21"/>
              </w:rPr>
              <w:t>2</w:t>
            </w:r>
            <w:r>
              <w:rPr>
                <w:rFonts w:ascii="Times New Roman" w:eastAsiaTheme="majorEastAsia" w:hAnsiTheme="majorEastAsia" w:cs="Times New Roman"/>
                <w:sz w:val="21"/>
                <w:szCs w:val="21"/>
              </w:rPr>
              <w:t>月</w:t>
            </w:r>
            <w:r>
              <w:rPr>
                <w:rFonts w:ascii="Times New Roman" w:eastAsiaTheme="majorEastAsia" w:cs="Times New Roman"/>
                <w:sz w:val="21"/>
                <w:szCs w:val="21"/>
              </w:rPr>
              <w:t>21</w:t>
            </w:r>
            <w:r>
              <w:rPr>
                <w:rFonts w:ascii="Times New Roman" w:eastAsiaTheme="majorEastAsia" w:hAnsiTheme="majorEastAsia" w:cs="Times New Roman"/>
                <w:sz w:val="21"/>
                <w:szCs w:val="21"/>
              </w:rPr>
              <w:t>日（星期二）</w:t>
            </w:r>
          </w:p>
        </w:tc>
        <w:tc>
          <w:tcPr>
            <w:tcW w:w="5540" w:type="dxa"/>
          </w:tcPr>
          <w:p w:rsidR="001F3A61" w:rsidRDefault="005D7EA2">
            <w:pPr>
              <w:ind w:leftChars="67" w:left="141"/>
              <w:jc w:val="center"/>
              <w:rPr>
                <w:rFonts w:eastAsiaTheme="majorEastAsia"/>
                <w:kern w:val="0"/>
                <w:szCs w:val="21"/>
              </w:rPr>
            </w:pPr>
            <w:bookmarkStart w:id="25" w:name="OLE_LINK36"/>
            <w:bookmarkStart w:id="26" w:name="OLE_LINK35"/>
            <w:r>
              <w:rPr>
                <w:rFonts w:eastAsiaTheme="majorEastAsia" w:hAnsiTheme="majorEastAsia"/>
                <w:kern w:val="0"/>
                <w:szCs w:val="21"/>
              </w:rPr>
              <w:t>【课程】</w:t>
            </w:r>
            <w:r>
              <w:rPr>
                <w:rFonts w:eastAsiaTheme="majorEastAsia" w:hAnsiTheme="majorEastAsia"/>
                <w:color w:val="000000"/>
                <w:spacing w:val="1"/>
                <w:w w:val="105"/>
                <w:szCs w:val="21"/>
              </w:rPr>
              <w:t>美国商业理念及原则</w:t>
            </w:r>
            <w:r>
              <w:rPr>
                <w:rFonts w:eastAsiaTheme="majorEastAsia" w:hAnsiTheme="majorEastAsia"/>
                <w:kern w:val="0"/>
                <w:szCs w:val="21"/>
              </w:rPr>
              <w:t>（</w:t>
            </w:r>
            <w:r>
              <w:rPr>
                <w:rFonts w:eastAsiaTheme="majorEastAsia"/>
                <w:color w:val="000000"/>
                <w:spacing w:val="1"/>
                <w:w w:val="105"/>
                <w:szCs w:val="21"/>
              </w:rPr>
              <w:t>8:30-9:45</w:t>
            </w:r>
            <w:r>
              <w:rPr>
                <w:rFonts w:eastAsiaTheme="majorEastAsia" w:hAnsiTheme="majorEastAsia"/>
                <w:color w:val="000000"/>
                <w:spacing w:val="1"/>
                <w:w w:val="105"/>
                <w:szCs w:val="21"/>
              </w:rPr>
              <w:t>与美国学生进行讨论</w:t>
            </w:r>
            <w:r>
              <w:rPr>
                <w:rFonts w:eastAsiaTheme="majorEastAsia" w:hAnsiTheme="majorEastAsia"/>
                <w:kern w:val="0"/>
                <w:szCs w:val="21"/>
              </w:rPr>
              <w:t>）；【课程】</w:t>
            </w:r>
            <w:r>
              <w:rPr>
                <w:rFonts w:eastAsiaTheme="majorEastAsia" w:hAnsiTheme="majorEastAsia"/>
                <w:color w:val="000000"/>
                <w:spacing w:val="1"/>
                <w:w w:val="105"/>
                <w:szCs w:val="21"/>
              </w:rPr>
              <w:t>创新与企业家精神；</w:t>
            </w:r>
            <w:bookmarkEnd w:id="25"/>
            <w:bookmarkEnd w:id="26"/>
            <w:r>
              <w:rPr>
                <w:rFonts w:eastAsiaTheme="majorEastAsia" w:hAnsiTheme="majorEastAsia"/>
                <w:kern w:val="0"/>
                <w:szCs w:val="21"/>
              </w:rPr>
              <w:t>【参观】绿色商业中心</w:t>
            </w:r>
          </w:p>
        </w:tc>
      </w:tr>
      <w:tr w:rsidR="001F3A61">
        <w:trPr>
          <w:trHeight w:val="650"/>
        </w:trPr>
        <w:tc>
          <w:tcPr>
            <w:tcW w:w="2312" w:type="dxa"/>
          </w:tcPr>
          <w:p w:rsidR="001F3A61" w:rsidRDefault="005D7EA2">
            <w:pPr>
              <w:pStyle w:val="Default"/>
              <w:ind w:leftChars="67" w:left="141"/>
              <w:jc w:val="center"/>
              <w:rPr>
                <w:rFonts w:ascii="Times New Roman" w:eastAsiaTheme="majorEastAsia" w:cs="Times New Roman"/>
                <w:sz w:val="21"/>
                <w:szCs w:val="21"/>
              </w:rPr>
            </w:pPr>
            <w:r>
              <w:rPr>
                <w:rFonts w:ascii="Times New Roman" w:eastAsiaTheme="majorEastAsia" w:cs="Times New Roman"/>
                <w:sz w:val="21"/>
                <w:szCs w:val="21"/>
              </w:rPr>
              <w:t>2</w:t>
            </w:r>
            <w:r>
              <w:rPr>
                <w:rFonts w:ascii="Times New Roman" w:eastAsiaTheme="majorEastAsia" w:hAnsiTheme="majorEastAsia" w:cs="Times New Roman"/>
                <w:sz w:val="21"/>
                <w:szCs w:val="21"/>
              </w:rPr>
              <w:t>月</w:t>
            </w:r>
            <w:r>
              <w:rPr>
                <w:rFonts w:ascii="Times New Roman" w:eastAsiaTheme="majorEastAsia" w:cs="Times New Roman"/>
                <w:sz w:val="21"/>
                <w:szCs w:val="21"/>
              </w:rPr>
              <w:t>22</w:t>
            </w:r>
            <w:r>
              <w:rPr>
                <w:rFonts w:ascii="Times New Roman" w:eastAsiaTheme="majorEastAsia" w:hAnsiTheme="majorEastAsia" w:cs="Times New Roman"/>
                <w:sz w:val="21"/>
                <w:szCs w:val="21"/>
              </w:rPr>
              <w:t>日（星期三）</w:t>
            </w:r>
          </w:p>
        </w:tc>
        <w:tc>
          <w:tcPr>
            <w:tcW w:w="5540" w:type="dxa"/>
          </w:tcPr>
          <w:p w:rsidR="001F3A61" w:rsidRDefault="005D7EA2">
            <w:pPr>
              <w:ind w:leftChars="67" w:left="141"/>
              <w:jc w:val="center"/>
              <w:rPr>
                <w:rFonts w:eastAsiaTheme="majorEastAsia"/>
                <w:kern w:val="0"/>
                <w:szCs w:val="21"/>
              </w:rPr>
            </w:pPr>
            <w:r>
              <w:rPr>
                <w:rFonts w:eastAsiaTheme="majorEastAsia" w:hAnsiTheme="majorEastAsia"/>
                <w:kern w:val="0"/>
                <w:szCs w:val="21"/>
              </w:rPr>
              <w:t>【</w:t>
            </w:r>
            <w:bookmarkStart w:id="27" w:name="OLE_LINK37"/>
            <w:r>
              <w:rPr>
                <w:rFonts w:eastAsiaTheme="majorEastAsia" w:hAnsiTheme="majorEastAsia"/>
                <w:kern w:val="0"/>
                <w:szCs w:val="21"/>
              </w:rPr>
              <w:t>课程】</w:t>
            </w:r>
            <w:r>
              <w:rPr>
                <w:rFonts w:eastAsiaTheme="majorEastAsia" w:hAnsiTheme="majorEastAsia"/>
                <w:color w:val="000000"/>
                <w:spacing w:val="1"/>
                <w:w w:val="105"/>
                <w:szCs w:val="21"/>
              </w:rPr>
              <w:t>美国商业理念及原则</w:t>
            </w:r>
            <w:r>
              <w:rPr>
                <w:rFonts w:eastAsiaTheme="majorEastAsia" w:hAnsiTheme="majorEastAsia"/>
                <w:kern w:val="0"/>
                <w:szCs w:val="21"/>
              </w:rPr>
              <w:t>；【课程】</w:t>
            </w:r>
            <w:r>
              <w:rPr>
                <w:rFonts w:eastAsiaTheme="majorEastAsia" w:hAnsiTheme="majorEastAsia"/>
                <w:color w:val="000000"/>
                <w:spacing w:val="1"/>
                <w:w w:val="105"/>
                <w:szCs w:val="21"/>
              </w:rPr>
              <w:t>创新与企业家精神；</w:t>
            </w:r>
            <w:bookmarkEnd w:id="27"/>
          </w:p>
        </w:tc>
      </w:tr>
      <w:tr w:rsidR="001F3A61">
        <w:trPr>
          <w:trHeight w:val="445"/>
        </w:trPr>
        <w:tc>
          <w:tcPr>
            <w:tcW w:w="2312" w:type="dxa"/>
          </w:tcPr>
          <w:p w:rsidR="001F3A61" w:rsidRDefault="005D7EA2">
            <w:pPr>
              <w:pStyle w:val="Default"/>
              <w:ind w:leftChars="67" w:left="141"/>
              <w:jc w:val="center"/>
              <w:rPr>
                <w:rFonts w:ascii="Times New Roman" w:eastAsiaTheme="majorEastAsia" w:cs="Times New Roman"/>
                <w:sz w:val="21"/>
                <w:szCs w:val="21"/>
              </w:rPr>
            </w:pPr>
            <w:r>
              <w:rPr>
                <w:rFonts w:ascii="Times New Roman" w:eastAsiaTheme="majorEastAsia" w:cs="Times New Roman"/>
                <w:sz w:val="21"/>
                <w:szCs w:val="21"/>
              </w:rPr>
              <w:t>2</w:t>
            </w:r>
            <w:r>
              <w:rPr>
                <w:rFonts w:ascii="Times New Roman" w:eastAsiaTheme="majorEastAsia" w:hAnsiTheme="majorEastAsia" w:cs="Times New Roman"/>
                <w:sz w:val="21"/>
                <w:szCs w:val="21"/>
              </w:rPr>
              <w:t>月</w:t>
            </w:r>
            <w:r>
              <w:rPr>
                <w:rFonts w:ascii="Times New Roman" w:eastAsiaTheme="majorEastAsia" w:cs="Times New Roman"/>
                <w:sz w:val="21"/>
                <w:szCs w:val="21"/>
              </w:rPr>
              <w:t>23</w:t>
            </w:r>
            <w:r>
              <w:rPr>
                <w:rFonts w:ascii="Times New Roman" w:eastAsiaTheme="majorEastAsia" w:hAnsiTheme="majorEastAsia" w:cs="Times New Roman"/>
                <w:sz w:val="21"/>
                <w:szCs w:val="21"/>
              </w:rPr>
              <w:t>日（星期四）</w:t>
            </w:r>
          </w:p>
        </w:tc>
        <w:tc>
          <w:tcPr>
            <w:tcW w:w="5540" w:type="dxa"/>
          </w:tcPr>
          <w:p w:rsidR="001F3A61" w:rsidRDefault="005D7EA2">
            <w:pPr>
              <w:ind w:leftChars="67" w:left="141"/>
              <w:jc w:val="center"/>
              <w:rPr>
                <w:rFonts w:eastAsiaTheme="majorEastAsia"/>
                <w:kern w:val="0"/>
                <w:szCs w:val="21"/>
              </w:rPr>
            </w:pPr>
            <w:r>
              <w:rPr>
                <w:rFonts w:eastAsiaTheme="majorEastAsia" w:hAnsiTheme="majorEastAsia"/>
                <w:kern w:val="0"/>
                <w:szCs w:val="21"/>
              </w:rPr>
              <w:t>【课程】</w:t>
            </w:r>
            <w:r>
              <w:rPr>
                <w:rFonts w:eastAsiaTheme="majorEastAsia" w:hAnsiTheme="majorEastAsia"/>
                <w:color w:val="000000"/>
                <w:spacing w:val="1"/>
                <w:w w:val="105"/>
                <w:szCs w:val="21"/>
              </w:rPr>
              <w:t>美国商业理念及原则</w:t>
            </w:r>
            <w:r>
              <w:rPr>
                <w:rFonts w:eastAsiaTheme="majorEastAsia" w:hAnsiTheme="majorEastAsia"/>
                <w:kern w:val="0"/>
                <w:szCs w:val="21"/>
              </w:rPr>
              <w:t>（</w:t>
            </w:r>
            <w:r>
              <w:rPr>
                <w:rFonts w:eastAsiaTheme="majorEastAsia"/>
                <w:color w:val="000000"/>
                <w:spacing w:val="1"/>
                <w:w w:val="105"/>
                <w:szCs w:val="21"/>
              </w:rPr>
              <w:t>8:30-9:45</w:t>
            </w:r>
            <w:r>
              <w:rPr>
                <w:rFonts w:eastAsiaTheme="majorEastAsia" w:hAnsiTheme="majorEastAsia"/>
                <w:color w:val="000000"/>
                <w:spacing w:val="1"/>
                <w:w w:val="105"/>
                <w:szCs w:val="21"/>
              </w:rPr>
              <w:t>与美国学生进行讨论</w:t>
            </w:r>
            <w:r>
              <w:rPr>
                <w:rFonts w:eastAsiaTheme="majorEastAsia" w:hAnsiTheme="majorEastAsia"/>
                <w:kern w:val="0"/>
                <w:szCs w:val="21"/>
              </w:rPr>
              <w:t>）；【课程】</w:t>
            </w:r>
            <w:r>
              <w:rPr>
                <w:rFonts w:eastAsiaTheme="majorEastAsia" w:hAnsiTheme="majorEastAsia"/>
                <w:color w:val="000000"/>
                <w:spacing w:val="1"/>
                <w:w w:val="105"/>
                <w:szCs w:val="21"/>
              </w:rPr>
              <w:t>创新与企业家精神；</w:t>
            </w:r>
            <w:r>
              <w:rPr>
                <w:rFonts w:eastAsiaTheme="majorEastAsia" w:hAnsiTheme="majorEastAsia"/>
                <w:kern w:val="0"/>
                <w:szCs w:val="21"/>
              </w:rPr>
              <w:t>【演讲】在美国创业</w:t>
            </w:r>
          </w:p>
        </w:tc>
      </w:tr>
      <w:tr w:rsidR="001F3A61">
        <w:trPr>
          <w:trHeight w:val="317"/>
        </w:trPr>
        <w:tc>
          <w:tcPr>
            <w:tcW w:w="2312" w:type="dxa"/>
          </w:tcPr>
          <w:p w:rsidR="001F3A61" w:rsidRDefault="005D7EA2">
            <w:pPr>
              <w:pStyle w:val="Default"/>
              <w:ind w:leftChars="67" w:left="141"/>
              <w:jc w:val="center"/>
              <w:rPr>
                <w:rFonts w:ascii="Times New Roman" w:eastAsiaTheme="majorEastAsia" w:cs="Times New Roman"/>
                <w:sz w:val="21"/>
                <w:szCs w:val="21"/>
              </w:rPr>
            </w:pPr>
            <w:r>
              <w:rPr>
                <w:rFonts w:ascii="Times New Roman" w:eastAsiaTheme="majorEastAsia" w:cs="Times New Roman"/>
                <w:sz w:val="21"/>
                <w:szCs w:val="21"/>
              </w:rPr>
              <w:t>2</w:t>
            </w:r>
            <w:r>
              <w:rPr>
                <w:rFonts w:ascii="Times New Roman" w:eastAsiaTheme="majorEastAsia" w:hAnsiTheme="majorEastAsia" w:cs="Times New Roman"/>
                <w:sz w:val="21"/>
                <w:szCs w:val="21"/>
              </w:rPr>
              <w:t>月</w:t>
            </w:r>
            <w:r>
              <w:rPr>
                <w:rFonts w:ascii="Times New Roman" w:eastAsiaTheme="majorEastAsia" w:cs="Times New Roman"/>
                <w:sz w:val="21"/>
                <w:szCs w:val="21"/>
              </w:rPr>
              <w:t>24</w:t>
            </w:r>
            <w:r>
              <w:rPr>
                <w:rFonts w:ascii="Times New Roman" w:eastAsiaTheme="majorEastAsia" w:hAnsiTheme="majorEastAsia" w:cs="Times New Roman"/>
                <w:sz w:val="21"/>
                <w:szCs w:val="21"/>
              </w:rPr>
              <w:t>日（星期五）</w:t>
            </w:r>
          </w:p>
        </w:tc>
        <w:tc>
          <w:tcPr>
            <w:tcW w:w="5540" w:type="dxa"/>
          </w:tcPr>
          <w:p w:rsidR="001F3A61" w:rsidRDefault="005D7EA2">
            <w:pPr>
              <w:ind w:leftChars="67" w:left="141"/>
              <w:jc w:val="center"/>
              <w:rPr>
                <w:rFonts w:eastAsiaTheme="majorEastAsia"/>
                <w:kern w:val="0"/>
                <w:szCs w:val="21"/>
              </w:rPr>
            </w:pPr>
            <w:r>
              <w:rPr>
                <w:rFonts w:eastAsiaTheme="majorEastAsia" w:hAnsiTheme="majorEastAsia"/>
                <w:kern w:val="0"/>
                <w:szCs w:val="21"/>
              </w:rPr>
              <w:t>【课程】</w:t>
            </w:r>
            <w:r>
              <w:rPr>
                <w:rFonts w:eastAsiaTheme="majorEastAsia" w:hAnsiTheme="majorEastAsia"/>
                <w:color w:val="000000"/>
                <w:spacing w:val="1"/>
                <w:w w:val="105"/>
                <w:szCs w:val="21"/>
              </w:rPr>
              <w:t>美国商业理念及原则</w:t>
            </w:r>
            <w:r>
              <w:rPr>
                <w:rFonts w:eastAsiaTheme="majorEastAsia" w:hAnsiTheme="majorEastAsia"/>
                <w:kern w:val="0"/>
                <w:szCs w:val="21"/>
              </w:rPr>
              <w:t>；【课程】</w:t>
            </w:r>
            <w:r>
              <w:rPr>
                <w:rFonts w:eastAsiaTheme="majorEastAsia" w:hAnsiTheme="majorEastAsia"/>
                <w:color w:val="000000"/>
                <w:spacing w:val="1"/>
                <w:w w:val="105"/>
                <w:szCs w:val="21"/>
              </w:rPr>
              <w:t>创新与企业家</w:t>
            </w:r>
            <w:r>
              <w:rPr>
                <w:rFonts w:eastAsiaTheme="majorEastAsia" w:hAnsiTheme="majorEastAsia"/>
                <w:color w:val="000000"/>
                <w:spacing w:val="1"/>
                <w:w w:val="105"/>
                <w:szCs w:val="21"/>
              </w:rPr>
              <w:lastRenderedPageBreak/>
              <w:t>精神；</w:t>
            </w:r>
            <w:r>
              <w:rPr>
                <w:rFonts w:eastAsiaTheme="majorEastAsia" w:hAnsiTheme="majorEastAsia"/>
                <w:kern w:val="0"/>
                <w:szCs w:val="21"/>
              </w:rPr>
              <w:t>【结业】欢送午餐会，毕业典礼</w:t>
            </w:r>
          </w:p>
        </w:tc>
      </w:tr>
      <w:tr w:rsidR="001F3A61">
        <w:trPr>
          <w:trHeight w:val="215"/>
        </w:trPr>
        <w:tc>
          <w:tcPr>
            <w:tcW w:w="2312" w:type="dxa"/>
          </w:tcPr>
          <w:p w:rsidR="001F3A61" w:rsidRDefault="005D7EA2">
            <w:pPr>
              <w:pStyle w:val="Default"/>
              <w:ind w:leftChars="67" w:left="141"/>
              <w:jc w:val="center"/>
              <w:rPr>
                <w:rFonts w:ascii="Times New Roman" w:eastAsiaTheme="majorEastAsia" w:cs="Times New Roman"/>
                <w:sz w:val="21"/>
                <w:szCs w:val="21"/>
              </w:rPr>
            </w:pPr>
            <w:r>
              <w:rPr>
                <w:rFonts w:ascii="Times New Roman" w:eastAsiaTheme="majorEastAsia" w:cs="Times New Roman"/>
                <w:sz w:val="21"/>
                <w:szCs w:val="21"/>
              </w:rPr>
              <w:lastRenderedPageBreak/>
              <w:t>2</w:t>
            </w:r>
            <w:r>
              <w:rPr>
                <w:rFonts w:ascii="Times New Roman" w:eastAsiaTheme="majorEastAsia" w:hAnsiTheme="majorEastAsia" w:cs="Times New Roman"/>
                <w:sz w:val="21"/>
                <w:szCs w:val="21"/>
              </w:rPr>
              <w:t>月</w:t>
            </w:r>
            <w:r>
              <w:rPr>
                <w:rFonts w:ascii="Times New Roman" w:eastAsiaTheme="majorEastAsia" w:cs="Times New Roman"/>
                <w:sz w:val="21"/>
                <w:szCs w:val="21"/>
              </w:rPr>
              <w:t>25</w:t>
            </w:r>
            <w:r>
              <w:rPr>
                <w:rFonts w:ascii="Times New Roman" w:eastAsiaTheme="majorEastAsia" w:hAnsiTheme="majorEastAsia" w:cs="Times New Roman"/>
                <w:sz w:val="21"/>
                <w:szCs w:val="21"/>
              </w:rPr>
              <w:t>日（星期六）</w:t>
            </w:r>
          </w:p>
        </w:tc>
        <w:tc>
          <w:tcPr>
            <w:tcW w:w="5540" w:type="dxa"/>
            <w:vMerge w:val="restart"/>
          </w:tcPr>
          <w:p w:rsidR="001F3A61" w:rsidRDefault="005D7EA2">
            <w:pPr>
              <w:ind w:leftChars="67" w:left="141"/>
              <w:jc w:val="center"/>
              <w:rPr>
                <w:rFonts w:eastAsiaTheme="majorEastAsia"/>
                <w:kern w:val="0"/>
                <w:szCs w:val="21"/>
              </w:rPr>
            </w:pPr>
            <w:r>
              <w:rPr>
                <w:rFonts w:eastAsiaTheme="majorEastAsia" w:hAnsiTheme="majorEastAsia"/>
                <w:kern w:val="0"/>
                <w:szCs w:val="21"/>
              </w:rPr>
              <w:t>前往圣地亚哥；回到中国</w:t>
            </w:r>
          </w:p>
        </w:tc>
      </w:tr>
      <w:tr w:rsidR="001F3A61">
        <w:trPr>
          <w:trHeight w:val="120"/>
        </w:trPr>
        <w:tc>
          <w:tcPr>
            <w:tcW w:w="2312" w:type="dxa"/>
          </w:tcPr>
          <w:p w:rsidR="001F3A61" w:rsidRDefault="005D7EA2">
            <w:pPr>
              <w:pStyle w:val="Default"/>
              <w:ind w:leftChars="67" w:left="141"/>
              <w:jc w:val="center"/>
              <w:rPr>
                <w:rFonts w:ascii="Times New Roman" w:eastAsiaTheme="majorEastAsia" w:cs="Times New Roman"/>
                <w:sz w:val="21"/>
                <w:szCs w:val="21"/>
              </w:rPr>
            </w:pPr>
            <w:r>
              <w:rPr>
                <w:rFonts w:ascii="Times New Roman" w:eastAsiaTheme="majorEastAsia" w:cs="Times New Roman"/>
                <w:sz w:val="21"/>
                <w:szCs w:val="21"/>
              </w:rPr>
              <w:t>2</w:t>
            </w:r>
            <w:r>
              <w:rPr>
                <w:rFonts w:ascii="Times New Roman" w:eastAsiaTheme="majorEastAsia" w:hAnsiTheme="majorEastAsia" w:cs="Times New Roman"/>
                <w:sz w:val="21"/>
                <w:szCs w:val="21"/>
              </w:rPr>
              <w:t>月</w:t>
            </w:r>
            <w:r>
              <w:rPr>
                <w:rFonts w:ascii="Times New Roman" w:eastAsiaTheme="majorEastAsia" w:cs="Times New Roman"/>
                <w:sz w:val="21"/>
                <w:szCs w:val="21"/>
              </w:rPr>
              <w:t>26</w:t>
            </w:r>
            <w:r>
              <w:rPr>
                <w:rFonts w:ascii="Times New Roman" w:eastAsiaTheme="majorEastAsia" w:hAnsiTheme="majorEastAsia" w:cs="Times New Roman"/>
                <w:sz w:val="21"/>
                <w:szCs w:val="21"/>
              </w:rPr>
              <w:t>日（星期日）</w:t>
            </w:r>
          </w:p>
        </w:tc>
        <w:tc>
          <w:tcPr>
            <w:tcW w:w="5540" w:type="dxa"/>
            <w:vMerge/>
          </w:tcPr>
          <w:p w:rsidR="001F3A61" w:rsidRDefault="001F3A61">
            <w:pPr>
              <w:ind w:leftChars="67" w:left="141"/>
              <w:jc w:val="center"/>
              <w:rPr>
                <w:rFonts w:eastAsiaTheme="majorEastAsia"/>
                <w:kern w:val="0"/>
                <w:szCs w:val="21"/>
              </w:rPr>
            </w:pPr>
          </w:p>
        </w:tc>
      </w:tr>
    </w:tbl>
    <w:p w:rsidR="001F3A61" w:rsidRDefault="001F3A61">
      <w:pPr>
        <w:rPr>
          <w:rFonts w:eastAsiaTheme="majorEastAsia"/>
          <w:b/>
          <w:bCs/>
          <w:szCs w:val="21"/>
        </w:rPr>
      </w:pPr>
    </w:p>
    <w:p w:rsidR="001F3A61" w:rsidRDefault="005D7EA2">
      <w:pPr>
        <w:rPr>
          <w:rFonts w:eastAsiaTheme="majorEastAsia" w:hAnsiTheme="majorEastAsia"/>
          <w:bCs/>
          <w:szCs w:val="21"/>
        </w:rPr>
      </w:pPr>
      <w:bookmarkStart w:id="28" w:name="OLE_LINK43"/>
      <w:bookmarkStart w:id="29" w:name="OLE_LINK42"/>
      <w:r>
        <w:rPr>
          <w:rFonts w:eastAsiaTheme="majorEastAsia"/>
          <w:bCs/>
          <w:szCs w:val="21"/>
        </w:rPr>
        <w:t xml:space="preserve">* </w:t>
      </w:r>
      <w:r>
        <w:rPr>
          <w:rFonts w:eastAsiaTheme="majorEastAsia" w:hAnsiTheme="majorEastAsia"/>
          <w:bCs/>
          <w:szCs w:val="21"/>
        </w:rPr>
        <w:t>以下为</w:t>
      </w:r>
      <w:r>
        <w:rPr>
          <w:rFonts w:eastAsiaTheme="majorEastAsia" w:hAnsiTheme="majorEastAsia" w:hint="eastAsia"/>
          <w:bCs/>
          <w:szCs w:val="21"/>
        </w:rPr>
        <w:t>项目</w:t>
      </w:r>
      <w:r>
        <w:rPr>
          <w:rFonts w:eastAsiaTheme="majorEastAsia" w:hAnsiTheme="majorEastAsia"/>
          <w:bCs/>
          <w:szCs w:val="21"/>
        </w:rPr>
        <w:t>主干课程</w:t>
      </w:r>
      <w:r>
        <w:rPr>
          <w:rFonts w:eastAsiaTheme="majorEastAsia" w:hAnsiTheme="majorEastAsia" w:hint="eastAsia"/>
          <w:bCs/>
          <w:szCs w:val="21"/>
        </w:rPr>
        <w:t>《</w:t>
      </w:r>
      <w:r>
        <w:rPr>
          <w:rFonts w:eastAsiaTheme="majorEastAsia" w:hAnsiTheme="majorEastAsia"/>
          <w:bCs/>
          <w:szCs w:val="21"/>
        </w:rPr>
        <w:t>创新与企业家精神</w:t>
      </w:r>
      <w:r>
        <w:rPr>
          <w:rFonts w:eastAsiaTheme="majorEastAsia" w:hAnsiTheme="majorEastAsia" w:hint="eastAsia"/>
          <w:bCs/>
          <w:szCs w:val="21"/>
        </w:rPr>
        <w:t xml:space="preserve">U.S. Innovation and </w:t>
      </w:r>
      <w:r w:rsidR="000B6FC4">
        <w:rPr>
          <w:rFonts w:eastAsiaTheme="majorEastAsia" w:hAnsiTheme="majorEastAsia"/>
          <w:bCs/>
          <w:szCs w:val="21"/>
        </w:rPr>
        <w:t>Entrepreneurship</w:t>
      </w:r>
      <w:bookmarkStart w:id="30" w:name="_GoBack"/>
      <w:bookmarkEnd w:id="30"/>
      <w:r>
        <w:rPr>
          <w:rFonts w:eastAsiaTheme="majorEastAsia" w:hAnsiTheme="majorEastAsia" w:hint="eastAsia"/>
          <w:bCs/>
          <w:szCs w:val="21"/>
        </w:rPr>
        <w:t>》</w:t>
      </w:r>
      <w:r>
        <w:rPr>
          <w:rFonts w:eastAsiaTheme="majorEastAsia" w:hAnsiTheme="majorEastAsia"/>
          <w:bCs/>
          <w:szCs w:val="21"/>
        </w:rPr>
        <w:t>和</w:t>
      </w:r>
      <w:r>
        <w:rPr>
          <w:rFonts w:eastAsiaTheme="majorEastAsia" w:hAnsiTheme="majorEastAsia" w:hint="eastAsia"/>
          <w:bCs/>
          <w:szCs w:val="21"/>
        </w:rPr>
        <w:t>《</w:t>
      </w:r>
      <w:r>
        <w:rPr>
          <w:rFonts w:eastAsiaTheme="majorEastAsia" w:hAnsiTheme="majorEastAsia"/>
          <w:bCs/>
          <w:szCs w:val="21"/>
        </w:rPr>
        <w:t>美国商业理念与实践</w:t>
      </w:r>
      <w:r>
        <w:rPr>
          <w:rFonts w:eastAsiaTheme="majorEastAsia" w:hAnsiTheme="majorEastAsia"/>
          <w:bCs/>
          <w:szCs w:val="21"/>
        </w:rPr>
        <w:t>U.S. Business Concepts and Practices</w:t>
      </w:r>
      <w:r>
        <w:rPr>
          <w:rFonts w:eastAsiaTheme="majorEastAsia" w:hAnsiTheme="majorEastAsia" w:hint="eastAsia"/>
          <w:bCs/>
          <w:szCs w:val="21"/>
        </w:rPr>
        <w:t>》会</w:t>
      </w:r>
      <w:r>
        <w:rPr>
          <w:rFonts w:eastAsiaTheme="majorEastAsia" w:hAnsiTheme="majorEastAsia"/>
          <w:bCs/>
          <w:szCs w:val="21"/>
        </w:rPr>
        <w:t>涵盖的授课内容，仅供参考，最终安排根据教师、课程时间进行相应调整：</w:t>
      </w:r>
    </w:p>
    <w:p w:rsidR="001F3A61" w:rsidRDefault="001F3A61">
      <w:pPr>
        <w:rPr>
          <w:rFonts w:eastAsiaTheme="majorEastAsia"/>
          <w:b/>
          <w:bCs/>
          <w:szCs w:val="21"/>
        </w:rPr>
      </w:pPr>
    </w:p>
    <w:tbl>
      <w:tblPr>
        <w:tblStyle w:val="ae"/>
        <w:tblW w:w="8862" w:type="dxa"/>
        <w:tblLayout w:type="fixed"/>
        <w:tblLook w:val="04A0"/>
      </w:tblPr>
      <w:tblGrid>
        <w:gridCol w:w="4503"/>
        <w:gridCol w:w="4359"/>
      </w:tblGrid>
      <w:tr w:rsidR="001F3A61">
        <w:tc>
          <w:tcPr>
            <w:tcW w:w="4503" w:type="dxa"/>
          </w:tcPr>
          <w:p w:rsidR="001F3A61" w:rsidRDefault="005D7EA2">
            <w:pPr>
              <w:pStyle w:val="3"/>
              <w:numPr>
                <w:ilvl w:val="0"/>
                <w:numId w:val="7"/>
              </w:numPr>
              <w:ind w:firstLineChars="0"/>
              <w:rPr>
                <w:rFonts w:eastAsiaTheme="majorEastAsia"/>
                <w:szCs w:val="21"/>
              </w:rPr>
            </w:pPr>
            <w:r>
              <w:rPr>
                <w:rFonts w:eastAsiaTheme="majorEastAsia"/>
                <w:szCs w:val="21"/>
              </w:rPr>
              <w:t>How to be a Successful Professional</w:t>
            </w:r>
            <w:r>
              <w:rPr>
                <w:rFonts w:eastAsiaTheme="majorEastAsia" w:hAnsiTheme="majorEastAsia"/>
                <w:szCs w:val="21"/>
              </w:rPr>
              <w:t>如何成为成功的专业人士</w:t>
            </w:r>
          </w:p>
          <w:p w:rsidR="001F3A61" w:rsidRDefault="005D7EA2">
            <w:pPr>
              <w:pStyle w:val="3"/>
              <w:numPr>
                <w:ilvl w:val="0"/>
                <w:numId w:val="7"/>
              </w:numPr>
              <w:ind w:firstLineChars="0"/>
              <w:rPr>
                <w:rFonts w:eastAsiaTheme="majorEastAsia"/>
                <w:szCs w:val="21"/>
              </w:rPr>
            </w:pPr>
            <w:r>
              <w:rPr>
                <w:rFonts w:eastAsiaTheme="majorEastAsia"/>
                <w:szCs w:val="21"/>
              </w:rPr>
              <w:t>How to Communicate with Diplomacy and Tact</w:t>
            </w:r>
          </w:p>
          <w:p w:rsidR="001F3A61" w:rsidRDefault="005D7EA2">
            <w:pPr>
              <w:pStyle w:val="3"/>
              <w:ind w:left="420" w:firstLineChars="0" w:firstLine="0"/>
              <w:rPr>
                <w:rFonts w:eastAsiaTheme="majorEastAsia"/>
                <w:szCs w:val="21"/>
              </w:rPr>
            </w:pPr>
            <w:r>
              <w:rPr>
                <w:rFonts w:eastAsiaTheme="majorEastAsia" w:hAnsiTheme="majorEastAsia"/>
                <w:szCs w:val="21"/>
              </w:rPr>
              <w:t>外交与机智的沟通技巧</w:t>
            </w:r>
          </w:p>
          <w:p w:rsidR="001F3A61" w:rsidRDefault="005D7EA2">
            <w:pPr>
              <w:pStyle w:val="3"/>
              <w:numPr>
                <w:ilvl w:val="0"/>
                <w:numId w:val="7"/>
              </w:numPr>
              <w:ind w:firstLineChars="0"/>
              <w:rPr>
                <w:rFonts w:eastAsiaTheme="majorEastAsia"/>
                <w:szCs w:val="21"/>
              </w:rPr>
            </w:pPr>
            <w:r>
              <w:rPr>
                <w:rFonts w:eastAsiaTheme="majorEastAsia"/>
                <w:szCs w:val="21"/>
              </w:rPr>
              <w:t>Strategic Planning Essentials for the Entrepreneur</w:t>
            </w:r>
          </w:p>
          <w:p w:rsidR="001F3A61" w:rsidRDefault="005D7EA2">
            <w:pPr>
              <w:pStyle w:val="3"/>
              <w:ind w:left="420" w:firstLineChars="0" w:firstLine="0"/>
              <w:rPr>
                <w:rFonts w:eastAsiaTheme="majorEastAsia"/>
                <w:szCs w:val="21"/>
              </w:rPr>
            </w:pPr>
            <w:r>
              <w:rPr>
                <w:rFonts w:eastAsiaTheme="majorEastAsia" w:hAnsiTheme="majorEastAsia"/>
                <w:szCs w:val="21"/>
              </w:rPr>
              <w:t>企业家战略规划要点</w:t>
            </w:r>
          </w:p>
          <w:p w:rsidR="001F3A61" w:rsidRDefault="005D7EA2">
            <w:pPr>
              <w:pStyle w:val="3"/>
              <w:numPr>
                <w:ilvl w:val="0"/>
                <w:numId w:val="7"/>
              </w:numPr>
              <w:ind w:firstLineChars="0"/>
              <w:rPr>
                <w:rFonts w:eastAsiaTheme="majorEastAsia"/>
                <w:szCs w:val="21"/>
              </w:rPr>
            </w:pPr>
            <w:r>
              <w:rPr>
                <w:rFonts w:eastAsiaTheme="majorEastAsia"/>
                <w:szCs w:val="21"/>
              </w:rPr>
              <w:t xml:space="preserve">Developing the Attitude of Leadership as an Entrepreneur  </w:t>
            </w:r>
            <w:r>
              <w:rPr>
                <w:rFonts w:eastAsiaTheme="majorEastAsia" w:hAnsiTheme="majorEastAsia"/>
                <w:szCs w:val="21"/>
              </w:rPr>
              <w:t>培养企业家的领导精神</w:t>
            </w:r>
          </w:p>
          <w:p w:rsidR="001F3A61" w:rsidRDefault="005D7EA2">
            <w:pPr>
              <w:pStyle w:val="3"/>
              <w:numPr>
                <w:ilvl w:val="0"/>
                <w:numId w:val="7"/>
              </w:numPr>
              <w:ind w:firstLineChars="0"/>
              <w:rPr>
                <w:rFonts w:eastAsiaTheme="majorEastAsia"/>
                <w:szCs w:val="21"/>
              </w:rPr>
            </w:pPr>
            <w:r>
              <w:rPr>
                <w:rFonts w:eastAsiaTheme="majorEastAsia"/>
                <w:szCs w:val="21"/>
              </w:rPr>
              <w:t>Innovative Advertising</w:t>
            </w:r>
            <w:r>
              <w:rPr>
                <w:rFonts w:eastAsiaTheme="majorEastAsia" w:hAnsiTheme="majorEastAsia"/>
                <w:szCs w:val="21"/>
              </w:rPr>
              <w:t>创新广告</w:t>
            </w:r>
          </w:p>
          <w:p w:rsidR="001F3A61" w:rsidRDefault="005D7EA2">
            <w:pPr>
              <w:pStyle w:val="3"/>
              <w:numPr>
                <w:ilvl w:val="0"/>
                <w:numId w:val="7"/>
              </w:numPr>
              <w:ind w:firstLineChars="0"/>
              <w:rPr>
                <w:rFonts w:eastAsiaTheme="majorEastAsia"/>
                <w:szCs w:val="21"/>
              </w:rPr>
            </w:pPr>
            <w:r>
              <w:rPr>
                <w:rFonts w:eastAsiaTheme="majorEastAsia"/>
                <w:szCs w:val="21"/>
              </w:rPr>
              <w:t>Product and Brand Development for the Innovator</w:t>
            </w:r>
          </w:p>
          <w:p w:rsidR="001F3A61" w:rsidRDefault="005D7EA2">
            <w:pPr>
              <w:pStyle w:val="3"/>
              <w:ind w:left="420" w:firstLineChars="0" w:firstLine="0"/>
              <w:rPr>
                <w:rFonts w:eastAsiaTheme="majorEastAsia"/>
                <w:szCs w:val="21"/>
              </w:rPr>
            </w:pPr>
            <w:r>
              <w:rPr>
                <w:rFonts w:eastAsiaTheme="majorEastAsia" w:hAnsiTheme="majorEastAsia"/>
                <w:szCs w:val="21"/>
              </w:rPr>
              <w:t>创新者的产品与品牌发展</w:t>
            </w:r>
          </w:p>
          <w:p w:rsidR="001F3A61" w:rsidRDefault="005D7EA2">
            <w:pPr>
              <w:pStyle w:val="3"/>
              <w:numPr>
                <w:ilvl w:val="0"/>
                <w:numId w:val="7"/>
              </w:numPr>
              <w:ind w:firstLineChars="0"/>
              <w:rPr>
                <w:rFonts w:eastAsiaTheme="majorEastAsia"/>
                <w:szCs w:val="21"/>
              </w:rPr>
            </w:pPr>
            <w:r>
              <w:rPr>
                <w:rFonts w:eastAsiaTheme="majorEastAsia"/>
                <w:szCs w:val="21"/>
              </w:rPr>
              <w:t xml:space="preserve">Innovative Problem Solving </w:t>
            </w:r>
          </w:p>
          <w:p w:rsidR="001F3A61" w:rsidRDefault="005D7EA2">
            <w:pPr>
              <w:pStyle w:val="3"/>
              <w:ind w:left="420" w:firstLineChars="0" w:firstLine="0"/>
              <w:rPr>
                <w:rFonts w:eastAsiaTheme="majorEastAsia"/>
                <w:szCs w:val="21"/>
              </w:rPr>
            </w:pPr>
            <w:r>
              <w:rPr>
                <w:rFonts w:eastAsiaTheme="majorEastAsia" w:hAnsiTheme="majorEastAsia"/>
                <w:szCs w:val="21"/>
              </w:rPr>
              <w:t>关于创新的问题解决</w:t>
            </w:r>
          </w:p>
          <w:p w:rsidR="001F3A61" w:rsidRDefault="005D7EA2">
            <w:pPr>
              <w:pStyle w:val="3"/>
              <w:numPr>
                <w:ilvl w:val="0"/>
                <w:numId w:val="7"/>
              </w:numPr>
              <w:ind w:firstLineChars="0"/>
              <w:rPr>
                <w:rFonts w:eastAsiaTheme="majorEastAsia"/>
                <w:szCs w:val="21"/>
              </w:rPr>
            </w:pPr>
            <w:r>
              <w:rPr>
                <w:rFonts w:eastAsiaTheme="majorEastAsia"/>
                <w:szCs w:val="21"/>
              </w:rPr>
              <w:t xml:space="preserve">How American Manufacturing is Central to American Innovation </w:t>
            </w:r>
          </w:p>
          <w:p w:rsidR="001F3A61" w:rsidRDefault="005D7EA2">
            <w:pPr>
              <w:pStyle w:val="3"/>
              <w:ind w:left="420" w:firstLineChars="0" w:firstLine="0"/>
              <w:rPr>
                <w:rFonts w:eastAsiaTheme="majorEastAsia"/>
                <w:szCs w:val="21"/>
              </w:rPr>
            </w:pPr>
            <w:r>
              <w:rPr>
                <w:rFonts w:eastAsiaTheme="majorEastAsia" w:hAnsiTheme="majorEastAsia"/>
                <w:szCs w:val="21"/>
              </w:rPr>
              <w:t>美国制造业为何在美国创新中至关重要</w:t>
            </w:r>
          </w:p>
          <w:p w:rsidR="001F3A61" w:rsidRDefault="005D7EA2">
            <w:pPr>
              <w:pStyle w:val="3"/>
              <w:numPr>
                <w:ilvl w:val="0"/>
                <w:numId w:val="7"/>
              </w:numPr>
              <w:ind w:firstLineChars="0"/>
              <w:rPr>
                <w:rFonts w:eastAsiaTheme="majorEastAsia"/>
                <w:szCs w:val="21"/>
              </w:rPr>
            </w:pPr>
            <w:r>
              <w:rPr>
                <w:rFonts w:eastAsiaTheme="majorEastAsia"/>
                <w:szCs w:val="21"/>
              </w:rPr>
              <w:t>U.S. Manufacturing, Entrepreneurship, and Competitiveness in Production</w:t>
            </w:r>
          </w:p>
          <w:p w:rsidR="001F3A61" w:rsidRDefault="005D7EA2">
            <w:pPr>
              <w:pStyle w:val="3"/>
              <w:ind w:left="420" w:firstLineChars="0" w:firstLine="0"/>
              <w:rPr>
                <w:rFonts w:eastAsiaTheme="majorEastAsia"/>
                <w:szCs w:val="21"/>
              </w:rPr>
            </w:pPr>
            <w:r>
              <w:rPr>
                <w:rFonts w:eastAsiaTheme="majorEastAsia" w:hAnsiTheme="majorEastAsia"/>
                <w:szCs w:val="21"/>
              </w:rPr>
              <w:t>美国制造业、创业及产品竞争力</w:t>
            </w:r>
          </w:p>
          <w:p w:rsidR="001F3A61" w:rsidRDefault="005D7EA2">
            <w:pPr>
              <w:pStyle w:val="3"/>
              <w:numPr>
                <w:ilvl w:val="0"/>
                <w:numId w:val="7"/>
              </w:numPr>
              <w:ind w:firstLineChars="0"/>
              <w:rPr>
                <w:rFonts w:eastAsiaTheme="majorEastAsia"/>
                <w:szCs w:val="21"/>
              </w:rPr>
            </w:pPr>
            <w:r>
              <w:rPr>
                <w:rFonts w:eastAsiaTheme="majorEastAsia"/>
                <w:szCs w:val="21"/>
              </w:rPr>
              <w:t>Innovation, Development, and Design</w:t>
            </w:r>
          </w:p>
          <w:p w:rsidR="001F3A61" w:rsidRDefault="005D7EA2">
            <w:pPr>
              <w:pStyle w:val="3"/>
              <w:ind w:left="420" w:firstLineChars="0" w:firstLine="0"/>
              <w:rPr>
                <w:rFonts w:eastAsiaTheme="majorEastAsia"/>
                <w:szCs w:val="21"/>
              </w:rPr>
            </w:pPr>
            <w:r>
              <w:rPr>
                <w:rFonts w:eastAsiaTheme="majorEastAsia" w:hAnsiTheme="majorEastAsia"/>
                <w:szCs w:val="21"/>
              </w:rPr>
              <w:t>创新、发展与设计</w:t>
            </w:r>
          </w:p>
          <w:p w:rsidR="001F3A61" w:rsidRDefault="005D7EA2">
            <w:pPr>
              <w:pStyle w:val="3"/>
              <w:numPr>
                <w:ilvl w:val="0"/>
                <w:numId w:val="7"/>
              </w:numPr>
              <w:ind w:firstLineChars="0"/>
              <w:rPr>
                <w:rFonts w:eastAsiaTheme="majorEastAsia"/>
                <w:szCs w:val="21"/>
              </w:rPr>
            </w:pPr>
            <w:r>
              <w:rPr>
                <w:rFonts w:eastAsiaTheme="majorEastAsia"/>
                <w:szCs w:val="21"/>
              </w:rPr>
              <w:t>Entrepreneurs and Venture Capital Firms</w:t>
            </w:r>
          </w:p>
          <w:p w:rsidR="001F3A61" w:rsidRDefault="005D7EA2">
            <w:pPr>
              <w:pStyle w:val="3"/>
              <w:ind w:left="420" w:firstLineChars="0" w:firstLine="0"/>
              <w:rPr>
                <w:rFonts w:eastAsiaTheme="majorEastAsia"/>
                <w:szCs w:val="21"/>
              </w:rPr>
            </w:pPr>
            <w:r>
              <w:rPr>
                <w:rFonts w:eastAsiaTheme="majorEastAsia" w:hAnsiTheme="majorEastAsia"/>
                <w:szCs w:val="21"/>
              </w:rPr>
              <w:t>企业家与风险投资公司</w:t>
            </w:r>
          </w:p>
          <w:p w:rsidR="001F3A61" w:rsidRDefault="005D7EA2">
            <w:pPr>
              <w:pStyle w:val="3"/>
              <w:numPr>
                <w:ilvl w:val="0"/>
                <w:numId w:val="7"/>
              </w:numPr>
              <w:ind w:firstLineChars="0"/>
              <w:rPr>
                <w:rFonts w:eastAsiaTheme="majorEastAsia"/>
                <w:szCs w:val="21"/>
              </w:rPr>
            </w:pPr>
            <w:r>
              <w:rPr>
                <w:rFonts w:eastAsiaTheme="majorEastAsia"/>
                <w:szCs w:val="21"/>
              </w:rPr>
              <w:t>Stimulate and Manage New Business Enterprises</w:t>
            </w:r>
          </w:p>
          <w:p w:rsidR="001F3A61" w:rsidRDefault="005D7EA2">
            <w:pPr>
              <w:pStyle w:val="3"/>
              <w:ind w:left="420" w:firstLineChars="0" w:firstLine="0"/>
              <w:rPr>
                <w:rFonts w:eastAsiaTheme="majorEastAsia"/>
                <w:szCs w:val="21"/>
              </w:rPr>
            </w:pPr>
            <w:r>
              <w:rPr>
                <w:rFonts w:eastAsiaTheme="majorEastAsia" w:hAnsiTheme="majorEastAsia"/>
                <w:szCs w:val="21"/>
              </w:rPr>
              <w:t>新型企业的激励与管理</w:t>
            </w:r>
          </w:p>
          <w:p w:rsidR="001F3A61" w:rsidRDefault="005D7EA2">
            <w:pPr>
              <w:pStyle w:val="3"/>
              <w:numPr>
                <w:ilvl w:val="0"/>
                <w:numId w:val="7"/>
              </w:numPr>
              <w:ind w:firstLineChars="0"/>
              <w:rPr>
                <w:rFonts w:eastAsiaTheme="majorEastAsia"/>
                <w:szCs w:val="21"/>
              </w:rPr>
            </w:pPr>
            <w:r>
              <w:rPr>
                <w:rFonts w:eastAsiaTheme="majorEastAsia"/>
                <w:szCs w:val="21"/>
              </w:rPr>
              <w:t xml:space="preserve">Designing and Leading Innovative Ventures </w:t>
            </w:r>
          </w:p>
          <w:p w:rsidR="001F3A61" w:rsidRDefault="005D7EA2">
            <w:pPr>
              <w:pStyle w:val="3"/>
              <w:ind w:left="420" w:firstLineChars="0" w:firstLine="0"/>
              <w:rPr>
                <w:rFonts w:eastAsiaTheme="majorEastAsia"/>
                <w:szCs w:val="21"/>
              </w:rPr>
            </w:pPr>
            <w:r>
              <w:rPr>
                <w:rFonts w:eastAsiaTheme="majorEastAsia" w:hAnsiTheme="majorEastAsia"/>
                <w:szCs w:val="21"/>
              </w:rPr>
              <w:t>设计与领导创新风险投资公司</w:t>
            </w:r>
          </w:p>
          <w:p w:rsidR="001F3A61" w:rsidRDefault="001F3A61">
            <w:pPr>
              <w:pStyle w:val="3"/>
              <w:ind w:left="420" w:firstLineChars="0" w:firstLine="0"/>
              <w:rPr>
                <w:rFonts w:eastAsiaTheme="majorEastAsia"/>
                <w:b/>
                <w:bCs/>
                <w:szCs w:val="21"/>
              </w:rPr>
            </w:pPr>
          </w:p>
        </w:tc>
        <w:tc>
          <w:tcPr>
            <w:tcW w:w="4359" w:type="dxa"/>
          </w:tcPr>
          <w:p w:rsidR="001F3A61" w:rsidRDefault="005D7EA2">
            <w:pPr>
              <w:pStyle w:val="3"/>
              <w:numPr>
                <w:ilvl w:val="0"/>
                <w:numId w:val="8"/>
              </w:numPr>
              <w:ind w:firstLineChars="0"/>
              <w:rPr>
                <w:rFonts w:eastAsiaTheme="majorEastAsia" w:hAnsiTheme="majorEastAsia"/>
                <w:color w:val="000000"/>
                <w:szCs w:val="21"/>
              </w:rPr>
            </w:pPr>
            <w:r>
              <w:rPr>
                <w:rFonts w:eastAsiaTheme="majorEastAsia" w:hAnsiTheme="majorEastAsia"/>
                <w:color w:val="000000"/>
                <w:szCs w:val="21"/>
              </w:rPr>
              <w:t xml:space="preserve">Market Analysis and Research </w:t>
            </w:r>
          </w:p>
          <w:p w:rsidR="001F3A61" w:rsidRDefault="005D7EA2">
            <w:pPr>
              <w:pStyle w:val="3"/>
              <w:ind w:left="420" w:firstLineChars="0" w:firstLine="0"/>
              <w:rPr>
                <w:rFonts w:eastAsiaTheme="majorEastAsia" w:hAnsiTheme="majorEastAsia"/>
                <w:color w:val="000000"/>
                <w:szCs w:val="21"/>
              </w:rPr>
            </w:pPr>
            <w:r>
              <w:rPr>
                <w:rFonts w:eastAsiaTheme="majorEastAsia" w:hAnsiTheme="majorEastAsia"/>
                <w:color w:val="000000"/>
                <w:szCs w:val="21"/>
              </w:rPr>
              <w:t>市场分析与研究</w:t>
            </w:r>
          </w:p>
          <w:p w:rsidR="001F3A61" w:rsidRDefault="005D7EA2">
            <w:pPr>
              <w:pStyle w:val="3"/>
              <w:numPr>
                <w:ilvl w:val="0"/>
                <w:numId w:val="8"/>
              </w:numPr>
              <w:ind w:firstLineChars="0"/>
              <w:rPr>
                <w:rFonts w:eastAsiaTheme="majorEastAsia" w:hAnsiTheme="majorEastAsia"/>
                <w:color w:val="000000"/>
                <w:szCs w:val="21"/>
              </w:rPr>
            </w:pPr>
            <w:r>
              <w:rPr>
                <w:rFonts w:eastAsiaTheme="majorEastAsia" w:hAnsiTheme="majorEastAsia"/>
                <w:color w:val="000000"/>
                <w:szCs w:val="21"/>
              </w:rPr>
              <w:t>Creativity and Developing Innovation and New Products</w:t>
            </w:r>
          </w:p>
          <w:p w:rsidR="001F3A61" w:rsidRDefault="005D7EA2">
            <w:pPr>
              <w:pStyle w:val="3"/>
              <w:ind w:left="420" w:firstLineChars="0" w:firstLine="0"/>
              <w:rPr>
                <w:rFonts w:eastAsiaTheme="majorEastAsia" w:hAnsiTheme="majorEastAsia"/>
                <w:color w:val="000000"/>
                <w:szCs w:val="21"/>
              </w:rPr>
            </w:pPr>
            <w:r>
              <w:rPr>
                <w:rFonts w:eastAsiaTheme="majorEastAsia" w:hAnsiTheme="majorEastAsia"/>
                <w:color w:val="000000"/>
                <w:szCs w:val="21"/>
              </w:rPr>
              <w:t>创造、创新发展与新产品</w:t>
            </w:r>
          </w:p>
          <w:p w:rsidR="001F3A61" w:rsidRDefault="005D7EA2">
            <w:pPr>
              <w:pStyle w:val="3"/>
              <w:numPr>
                <w:ilvl w:val="0"/>
                <w:numId w:val="8"/>
              </w:numPr>
              <w:ind w:firstLineChars="0"/>
              <w:rPr>
                <w:rFonts w:eastAsiaTheme="majorEastAsia" w:hAnsiTheme="majorEastAsia"/>
                <w:color w:val="000000"/>
                <w:szCs w:val="21"/>
              </w:rPr>
            </w:pPr>
            <w:r>
              <w:rPr>
                <w:rFonts w:eastAsiaTheme="majorEastAsia" w:hAnsiTheme="majorEastAsia"/>
                <w:color w:val="000000"/>
                <w:szCs w:val="21"/>
              </w:rPr>
              <w:t>Commercializing Innovation</w:t>
            </w:r>
          </w:p>
          <w:p w:rsidR="001F3A61" w:rsidRDefault="005D7EA2">
            <w:pPr>
              <w:pStyle w:val="3"/>
              <w:ind w:left="420" w:firstLineChars="0" w:firstLine="0"/>
              <w:rPr>
                <w:rFonts w:eastAsiaTheme="majorEastAsia" w:hAnsiTheme="majorEastAsia"/>
                <w:color w:val="000000"/>
                <w:szCs w:val="21"/>
              </w:rPr>
            </w:pPr>
            <w:r>
              <w:rPr>
                <w:rFonts w:eastAsiaTheme="majorEastAsia" w:hAnsiTheme="majorEastAsia"/>
                <w:color w:val="000000"/>
                <w:szCs w:val="21"/>
              </w:rPr>
              <w:t>创新商业化</w:t>
            </w:r>
          </w:p>
          <w:p w:rsidR="001F3A61" w:rsidRDefault="005D7EA2">
            <w:pPr>
              <w:pStyle w:val="3"/>
              <w:numPr>
                <w:ilvl w:val="0"/>
                <w:numId w:val="8"/>
              </w:numPr>
              <w:ind w:firstLineChars="0"/>
              <w:rPr>
                <w:rFonts w:eastAsiaTheme="majorEastAsia" w:hAnsiTheme="majorEastAsia"/>
                <w:color w:val="000000"/>
                <w:szCs w:val="21"/>
              </w:rPr>
            </w:pPr>
            <w:r>
              <w:rPr>
                <w:rFonts w:eastAsiaTheme="majorEastAsia" w:hAnsiTheme="majorEastAsia"/>
                <w:color w:val="000000"/>
                <w:szCs w:val="21"/>
              </w:rPr>
              <w:t xml:space="preserve">Innovation and Entrepreneurship Strategy </w:t>
            </w:r>
          </w:p>
          <w:p w:rsidR="001F3A61" w:rsidRDefault="005D7EA2">
            <w:pPr>
              <w:pStyle w:val="3"/>
              <w:ind w:left="420" w:firstLineChars="0" w:firstLine="0"/>
              <w:rPr>
                <w:rFonts w:eastAsiaTheme="majorEastAsia" w:hAnsiTheme="majorEastAsia"/>
                <w:color w:val="000000"/>
                <w:szCs w:val="21"/>
              </w:rPr>
            </w:pPr>
            <w:r>
              <w:rPr>
                <w:rFonts w:eastAsiaTheme="majorEastAsia" w:hAnsiTheme="majorEastAsia"/>
                <w:color w:val="000000"/>
                <w:szCs w:val="21"/>
              </w:rPr>
              <w:t>创新与创业战略</w:t>
            </w:r>
          </w:p>
          <w:p w:rsidR="001F3A61" w:rsidRDefault="005D7EA2">
            <w:pPr>
              <w:pStyle w:val="3"/>
              <w:numPr>
                <w:ilvl w:val="0"/>
                <w:numId w:val="8"/>
              </w:numPr>
              <w:ind w:firstLineChars="0"/>
              <w:rPr>
                <w:rFonts w:eastAsiaTheme="majorEastAsia" w:hAnsiTheme="majorEastAsia"/>
                <w:color w:val="000000"/>
                <w:szCs w:val="21"/>
              </w:rPr>
            </w:pPr>
            <w:r>
              <w:rPr>
                <w:rFonts w:eastAsiaTheme="majorEastAsia" w:hAnsiTheme="majorEastAsia"/>
                <w:color w:val="000000"/>
                <w:szCs w:val="21"/>
              </w:rPr>
              <w:t xml:space="preserve">Evaluating and Managing Innovation Opportunities </w:t>
            </w:r>
          </w:p>
          <w:p w:rsidR="001F3A61" w:rsidRDefault="005D7EA2">
            <w:pPr>
              <w:pStyle w:val="3"/>
              <w:ind w:left="420" w:firstLineChars="0" w:firstLine="0"/>
              <w:rPr>
                <w:rFonts w:eastAsiaTheme="majorEastAsia" w:hAnsiTheme="majorEastAsia"/>
                <w:color w:val="000000"/>
                <w:szCs w:val="21"/>
              </w:rPr>
            </w:pPr>
            <w:r>
              <w:rPr>
                <w:rFonts w:eastAsiaTheme="majorEastAsia" w:hAnsiTheme="majorEastAsia"/>
                <w:color w:val="000000"/>
                <w:szCs w:val="21"/>
              </w:rPr>
              <w:t>创新机遇的评估与管理</w:t>
            </w:r>
          </w:p>
          <w:p w:rsidR="001F3A61" w:rsidRDefault="005D7EA2">
            <w:pPr>
              <w:pStyle w:val="3"/>
              <w:numPr>
                <w:ilvl w:val="0"/>
                <w:numId w:val="8"/>
              </w:numPr>
              <w:ind w:firstLineChars="0"/>
              <w:rPr>
                <w:rFonts w:eastAsiaTheme="majorEastAsia" w:hAnsiTheme="majorEastAsia"/>
                <w:color w:val="000000"/>
                <w:szCs w:val="21"/>
              </w:rPr>
            </w:pPr>
            <w:r>
              <w:rPr>
                <w:rFonts w:eastAsiaTheme="majorEastAsia" w:hAnsiTheme="majorEastAsia"/>
                <w:color w:val="000000"/>
                <w:szCs w:val="21"/>
              </w:rPr>
              <w:t>Talking about Manufacturing</w:t>
            </w:r>
          </w:p>
          <w:p w:rsidR="001F3A61" w:rsidRDefault="005D7EA2">
            <w:pPr>
              <w:pStyle w:val="3"/>
              <w:ind w:left="420" w:firstLineChars="0" w:firstLine="0"/>
              <w:rPr>
                <w:rFonts w:eastAsiaTheme="majorEastAsia" w:hAnsiTheme="majorEastAsia"/>
                <w:color w:val="000000"/>
                <w:szCs w:val="21"/>
              </w:rPr>
            </w:pPr>
            <w:r>
              <w:rPr>
                <w:rFonts w:eastAsiaTheme="majorEastAsia" w:hAnsiTheme="majorEastAsia"/>
                <w:color w:val="000000"/>
                <w:szCs w:val="21"/>
              </w:rPr>
              <w:t>关于制造业的探讨</w:t>
            </w:r>
          </w:p>
          <w:p w:rsidR="001F3A61" w:rsidRDefault="005D7EA2">
            <w:pPr>
              <w:pStyle w:val="3"/>
              <w:numPr>
                <w:ilvl w:val="0"/>
                <w:numId w:val="7"/>
              </w:numPr>
              <w:ind w:firstLineChars="0"/>
              <w:rPr>
                <w:rFonts w:eastAsiaTheme="majorEastAsia"/>
                <w:szCs w:val="21"/>
              </w:rPr>
            </w:pPr>
            <w:r>
              <w:rPr>
                <w:rFonts w:eastAsiaTheme="majorEastAsia"/>
                <w:szCs w:val="21"/>
              </w:rPr>
              <w:t>Consumer and Buyer Behavior</w:t>
            </w:r>
          </w:p>
          <w:p w:rsidR="001F3A61" w:rsidRDefault="005D7EA2">
            <w:pPr>
              <w:pStyle w:val="3"/>
              <w:ind w:left="420" w:firstLineChars="0" w:firstLine="0"/>
              <w:rPr>
                <w:rFonts w:eastAsiaTheme="majorEastAsia"/>
                <w:szCs w:val="21"/>
              </w:rPr>
            </w:pPr>
            <w:r>
              <w:rPr>
                <w:rFonts w:eastAsiaTheme="majorEastAsia" w:hAnsiTheme="majorEastAsia"/>
                <w:szCs w:val="21"/>
              </w:rPr>
              <w:t>顾客与消费者的行为</w:t>
            </w:r>
          </w:p>
          <w:p w:rsidR="001F3A61" w:rsidRDefault="005D7EA2">
            <w:pPr>
              <w:pStyle w:val="3"/>
              <w:numPr>
                <w:ilvl w:val="0"/>
                <w:numId w:val="8"/>
              </w:numPr>
              <w:ind w:firstLineChars="0"/>
              <w:rPr>
                <w:rFonts w:eastAsiaTheme="majorEastAsia" w:hAnsiTheme="majorEastAsia"/>
                <w:color w:val="000000"/>
                <w:szCs w:val="21"/>
              </w:rPr>
            </w:pPr>
            <w:r>
              <w:rPr>
                <w:rFonts w:eastAsiaTheme="majorEastAsia" w:hAnsiTheme="majorEastAsia"/>
                <w:color w:val="000000"/>
                <w:szCs w:val="21"/>
              </w:rPr>
              <w:t>English Vocabulary and Phrases for Negotiating a Purchase</w:t>
            </w:r>
          </w:p>
          <w:p w:rsidR="001F3A61" w:rsidRDefault="005D7EA2">
            <w:pPr>
              <w:pStyle w:val="3"/>
              <w:ind w:left="420" w:firstLineChars="0" w:firstLine="0"/>
              <w:rPr>
                <w:rFonts w:eastAsiaTheme="majorEastAsia" w:hAnsiTheme="majorEastAsia"/>
                <w:color w:val="000000"/>
                <w:szCs w:val="21"/>
              </w:rPr>
            </w:pPr>
            <w:r>
              <w:rPr>
                <w:rFonts w:eastAsiaTheme="majorEastAsia" w:hAnsiTheme="majorEastAsia"/>
                <w:color w:val="000000"/>
                <w:szCs w:val="21"/>
              </w:rPr>
              <w:t>谈判采购的英语词汇与短语</w:t>
            </w:r>
          </w:p>
          <w:p w:rsidR="001F3A61" w:rsidRDefault="005D7EA2">
            <w:pPr>
              <w:pStyle w:val="3"/>
              <w:numPr>
                <w:ilvl w:val="0"/>
                <w:numId w:val="8"/>
              </w:numPr>
              <w:ind w:firstLineChars="0"/>
              <w:rPr>
                <w:rFonts w:eastAsiaTheme="majorEastAsia" w:hAnsiTheme="majorEastAsia"/>
                <w:color w:val="000000"/>
                <w:szCs w:val="21"/>
              </w:rPr>
            </w:pPr>
            <w:r>
              <w:rPr>
                <w:rFonts w:eastAsiaTheme="majorEastAsia" w:hAnsiTheme="majorEastAsia"/>
                <w:color w:val="000000"/>
                <w:szCs w:val="21"/>
              </w:rPr>
              <w:t>Politely Disagreeing with a Business Associate</w:t>
            </w:r>
          </w:p>
          <w:p w:rsidR="001F3A61" w:rsidRDefault="005D7EA2">
            <w:pPr>
              <w:pStyle w:val="3"/>
              <w:ind w:left="420" w:firstLineChars="0" w:firstLine="0"/>
              <w:rPr>
                <w:rFonts w:eastAsiaTheme="majorEastAsia" w:hAnsiTheme="majorEastAsia"/>
                <w:color w:val="000000"/>
                <w:szCs w:val="21"/>
              </w:rPr>
            </w:pPr>
            <w:r>
              <w:rPr>
                <w:rFonts w:eastAsiaTheme="majorEastAsia" w:hAnsiTheme="majorEastAsia"/>
                <w:color w:val="000000"/>
                <w:szCs w:val="21"/>
              </w:rPr>
              <w:t>如何礼貌的表达业务合作中的不同意见</w:t>
            </w:r>
          </w:p>
          <w:p w:rsidR="001F3A61" w:rsidRDefault="005D7EA2">
            <w:pPr>
              <w:pStyle w:val="3"/>
              <w:numPr>
                <w:ilvl w:val="0"/>
                <w:numId w:val="8"/>
              </w:numPr>
              <w:ind w:firstLineChars="0"/>
              <w:rPr>
                <w:rFonts w:eastAsiaTheme="majorEastAsia" w:hAnsiTheme="majorEastAsia"/>
                <w:color w:val="000000"/>
                <w:szCs w:val="21"/>
              </w:rPr>
            </w:pPr>
            <w:r>
              <w:rPr>
                <w:rFonts w:eastAsiaTheme="majorEastAsia" w:hAnsiTheme="majorEastAsia"/>
                <w:color w:val="000000"/>
                <w:szCs w:val="21"/>
              </w:rPr>
              <w:t>Effective Communication Strategies for Dealing with a Dissatisfied Customer</w:t>
            </w:r>
          </w:p>
          <w:p w:rsidR="001F3A61" w:rsidRDefault="005D7EA2">
            <w:pPr>
              <w:pStyle w:val="3"/>
              <w:ind w:left="420" w:firstLineChars="0" w:firstLine="0"/>
              <w:rPr>
                <w:rFonts w:eastAsiaTheme="majorEastAsia" w:hAnsiTheme="majorEastAsia"/>
                <w:color w:val="000000"/>
                <w:szCs w:val="21"/>
              </w:rPr>
            </w:pPr>
            <w:r>
              <w:rPr>
                <w:rFonts w:eastAsiaTheme="majorEastAsia" w:hAnsiTheme="majorEastAsia"/>
                <w:color w:val="000000"/>
                <w:szCs w:val="21"/>
              </w:rPr>
              <w:t>对于不满意客户的有效沟通策略</w:t>
            </w:r>
          </w:p>
          <w:p w:rsidR="001F3A61" w:rsidRDefault="005D7EA2">
            <w:pPr>
              <w:pStyle w:val="3"/>
              <w:numPr>
                <w:ilvl w:val="0"/>
                <w:numId w:val="8"/>
              </w:numPr>
              <w:ind w:firstLineChars="0"/>
              <w:rPr>
                <w:rFonts w:eastAsiaTheme="majorEastAsia" w:hAnsiTheme="majorEastAsia"/>
                <w:color w:val="000000"/>
                <w:szCs w:val="21"/>
              </w:rPr>
            </w:pPr>
            <w:r>
              <w:rPr>
                <w:rFonts w:eastAsiaTheme="majorEastAsia" w:hAnsiTheme="majorEastAsia"/>
                <w:color w:val="000000"/>
                <w:szCs w:val="21"/>
              </w:rPr>
              <w:t>Essential English for Running an Effective Meeting</w:t>
            </w:r>
          </w:p>
          <w:p w:rsidR="001F3A61" w:rsidRDefault="005D7EA2">
            <w:pPr>
              <w:pStyle w:val="3"/>
              <w:ind w:left="420" w:firstLineChars="0" w:firstLine="0"/>
              <w:rPr>
                <w:rFonts w:eastAsiaTheme="majorEastAsia" w:hAnsiTheme="majorEastAsia"/>
                <w:color w:val="000000"/>
                <w:szCs w:val="21"/>
              </w:rPr>
            </w:pPr>
            <w:r>
              <w:rPr>
                <w:rFonts w:eastAsiaTheme="majorEastAsia" w:hAnsiTheme="majorEastAsia"/>
                <w:color w:val="000000"/>
                <w:szCs w:val="21"/>
              </w:rPr>
              <w:t>主持</w:t>
            </w:r>
            <w:proofErr w:type="gramStart"/>
            <w:r>
              <w:rPr>
                <w:rFonts w:eastAsiaTheme="majorEastAsia" w:hAnsiTheme="majorEastAsia"/>
                <w:color w:val="000000"/>
                <w:szCs w:val="21"/>
              </w:rPr>
              <w:t>高效会议</w:t>
            </w:r>
            <w:proofErr w:type="gramEnd"/>
            <w:r>
              <w:rPr>
                <w:rFonts w:eastAsiaTheme="majorEastAsia" w:hAnsiTheme="majorEastAsia"/>
                <w:color w:val="000000"/>
                <w:szCs w:val="21"/>
              </w:rPr>
              <w:t>的重要英文</w:t>
            </w:r>
          </w:p>
          <w:p w:rsidR="001F3A61" w:rsidRDefault="005D7EA2">
            <w:pPr>
              <w:pStyle w:val="3"/>
              <w:numPr>
                <w:ilvl w:val="0"/>
                <w:numId w:val="8"/>
              </w:numPr>
              <w:ind w:firstLineChars="0"/>
              <w:rPr>
                <w:rFonts w:eastAsiaTheme="majorEastAsia" w:hAnsiTheme="majorEastAsia"/>
                <w:color w:val="000000"/>
                <w:szCs w:val="21"/>
              </w:rPr>
            </w:pPr>
            <w:r>
              <w:rPr>
                <w:rFonts w:eastAsiaTheme="majorEastAsia" w:hAnsiTheme="majorEastAsia"/>
                <w:color w:val="000000"/>
                <w:szCs w:val="21"/>
              </w:rPr>
              <w:t>Motivational English to Inspire Employees</w:t>
            </w:r>
          </w:p>
          <w:p w:rsidR="001F3A61" w:rsidRDefault="005D7EA2">
            <w:pPr>
              <w:pStyle w:val="3"/>
              <w:ind w:left="420" w:firstLineChars="0" w:firstLine="0"/>
              <w:rPr>
                <w:rFonts w:eastAsiaTheme="majorEastAsia" w:hAnsiTheme="majorEastAsia"/>
                <w:color w:val="000000"/>
                <w:szCs w:val="21"/>
              </w:rPr>
            </w:pPr>
            <w:r>
              <w:rPr>
                <w:rFonts w:eastAsiaTheme="majorEastAsia" w:hAnsiTheme="majorEastAsia"/>
                <w:color w:val="000000"/>
                <w:szCs w:val="21"/>
              </w:rPr>
              <w:t>用于激励员工的英文</w:t>
            </w:r>
          </w:p>
          <w:p w:rsidR="001F3A61" w:rsidRDefault="005D7EA2">
            <w:pPr>
              <w:pStyle w:val="3"/>
              <w:numPr>
                <w:ilvl w:val="0"/>
                <w:numId w:val="8"/>
              </w:numPr>
              <w:ind w:firstLineChars="0"/>
              <w:rPr>
                <w:rFonts w:eastAsiaTheme="majorEastAsia" w:hAnsiTheme="majorEastAsia"/>
                <w:color w:val="000000"/>
                <w:szCs w:val="21"/>
              </w:rPr>
            </w:pPr>
            <w:r>
              <w:rPr>
                <w:rFonts w:eastAsiaTheme="majorEastAsia" w:hAnsiTheme="majorEastAsia"/>
                <w:color w:val="000000"/>
                <w:szCs w:val="21"/>
              </w:rPr>
              <w:t>Providing Effective Feedback in English</w:t>
            </w:r>
          </w:p>
          <w:p w:rsidR="001F3A61" w:rsidRDefault="005D7EA2">
            <w:pPr>
              <w:pStyle w:val="3"/>
              <w:ind w:left="420" w:firstLineChars="0" w:firstLine="0"/>
              <w:rPr>
                <w:rFonts w:eastAsiaTheme="majorEastAsia" w:hAnsiTheme="majorEastAsia"/>
                <w:color w:val="000000"/>
                <w:szCs w:val="21"/>
              </w:rPr>
            </w:pPr>
            <w:r>
              <w:rPr>
                <w:rFonts w:eastAsiaTheme="majorEastAsia" w:hAnsiTheme="majorEastAsia"/>
                <w:color w:val="000000"/>
                <w:szCs w:val="21"/>
              </w:rPr>
              <w:t>用英文进行有效的反馈</w:t>
            </w:r>
          </w:p>
        </w:tc>
      </w:tr>
      <w:bookmarkEnd w:id="28"/>
      <w:bookmarkEnd w:id="29"/>
    </w:tbl>
    <w:p w:rsidR="001F3A61" w:rsidRDefault="001F3A61">
      <w:pPr>
        <w:spacing w:line="360" w:lineRule="auto"/>
        <w:rPr>
          <w:rFonts w:eastAsiaTheme="majorEastAsia"/>
          <w:szCs w:val="21"/>
        </w:rPr>
      </w:pPr>
    </w:p>
    <w:p w:rsidR="001F3A61" w:rsidRDefault="005D7EA2">
      <w:pPr>
        <w:pStyle w:val="1"/>
        <w:widowControl/>
        <w:numPr>
          <w:ilvl w:val="0"/>
          <w:numId w:val="5"/>
        </w:numPr>
        <w:spacing w:line="360" w:lineRule="auto"/>
        <w:ind w:left="0" w:firstLineChars="0" w:firstLine="0"/>
        <w:jc w:val="left"/>
        <w:rPr>
          <w:rFonts w:eastAsiaTheme="majorEastAsia"/>
          <w:szCs w:val="21"/>
        </w:rPr>
      </w:pPr>
      <w:r>
        <w:rPr>
          <w:rFonts w:eastAsiaTheme="majorEastAsia" w:hAnsiTheme="majorEastAsia"/>
          <w:b/>
          <w:bCs/>
          <w:kern w:val="0"/>
          <w:szCs w:val="21"/>
        </w:rPr>
        <w:t>项目费用</w:t>
      </w:r>
    </w:p>
    <w:p w:rsidR="001F3A61" w:rsidRDefault="005D7EA2">
      <w:pPr>
        <w:tabs>
          <w:tab w:val="left" w:pos="300"/>
        </w:tabs>
        <w:adjustRightInd w:val="0"/>
        <w:spacing w:line="360" w:lineRule="auto"/>
        <w:ind w:firstLineChars="200" w:firstLine="420"/>
        <w:jc w:val="left"/>
        <w:rPr>
          <w:rFonts w:eastAsiaTheme="majorEastAsia"/>
          <w:szCs w:val="21"/>
        </w:rPr>
      </w:pPr>
      <w:bookmarkStart w:id="31" w:name="OLE_LINK7"/>
      <w:r>
        <w:rPr>
          <w:rFonts w:eastAsiaTheme="majorEastAsia" w:hAnsiTheme="majorEastAsia"/>
          <w:szCs w:val="21"/>
        </w:rPr>
        <w:t>项目费用约为人民币</w:t>
      </w:r>
      <w:r>
        <w:rPr>
          <w:rFonts w:eastAsiaTheme="majorEastAsia"/>
          <w:szCs w:val="21"/>
        </w:rPr>
        <w:t>RMB35,200</w:t>
      </w:r>
      <w:r>
        <w:rPr>
          <w:rFonts w:eastAsiaTheme="majorEastAsia" w:hAnsiTheme="majorEastAsia"/>
          <w:szCs w:val="21"/>
        </w:rPr>
        <w:t>元，项目为学生在美国学习和参观的费用，包括：课程学</w:t>
      </w:r>
      <w:r>
        <w:rPr>
          <w:rFonts w:eastAsiaTheme="majorEastAsia" w:hAnsiTheme="majorEastAsia"/>
          <w:szCs w:val="21"/>
        </w:rPr>
        <w:lastRenderedPageBreak/>
        <w:t>习费用、课程学习证书、往返大巴接送机、双人间公寓、医疗保险、</w:t>
      </w:r>
      <w:r>
        <w:rPr>
          <w:rFonts w:eastAsiaTheme="majorEastAsia"/>
          <w:szCs w:val="21"/>
        </w:rPr>
        <w:t>ID</w:t>
      </w:r>
      <w:r>
        <w:rPr>
          <w:rFonts w:eastAsiaTheme="majorEastAsia" w:hAnsiTheme="majorEastAsia"/>
          <w:szCs w:val="21"/>
        </w:rPr>
        <w:t>卡、公交卡、自由出入图书馆等。注：如若</w:t>
      </w:r>
      <w:r>
        <w:rPr>
          <w:rFonts w:eastAsiaTheme="majorEastAsia"/>
          <w:szCs w:val="21"/>
        </w:rPr>
        <w:t>ID</w:t>
      </w:r>
      <w:r>
        <w:rPr>
          <w:rFonts w:eastAsiaTheme="majorEastAsia" w:hAnsiTheme="majorEastAsia"/>
          <w:szCs w:val="21"/>
        </w:rPr>
        <w:t>卡丢失，需缴纳</w:t>
      </w:r>
      <w:r>
        <w:rPr>
          <w:rFonts w:eastAsiaTheme="majorEastAsia"/>
          <w:szCs w:val="21"/>
        </w:rPr>
        <w:t>15</w:t>
      </w:r>
      <w:r>
        <w:rPr>
          <w:rFonts w:eastAsiaTheme="majorEastAsia" w:hAnsiTheme="majorEastAsia"/>
          <w:szCs w:val="21"/>
        </w:rPr>
        <w:t>美元的重办费用。</w:t>
      </w:r>
    </w:p>
    <w:p w:rsidR="001F3A61" w:rsidRDefault="005D7EA2">
      <w:pPr>
        <w:adjustRightInd w:val="0"/>
        <w:spacing w:line="360" w:lineRule="auto"/>
        <w:ind w:firstLineChars="200" w:firstLine="420"/>
        <w:rPr>
          <w:rFonts w:eastAsiaTheme="majorEastAsia"/>
          <w:szCs w:val="21"/>
        </w:rPr>
      </w:pPr>
      <w:r>
        <w:rPr>
          <w:rFonts w:eastAsiaTheme="majorEastAsia" w:hAnsiTheme="majorEastAsia"/>
          <w:szCs w:val="21"/>
        </w:rPr>
        <w:t>费用不包括：国际机票（可按</w:t>
      </w:r>
      <w:r>
        <w:rPr>
          <w:rFonts w:eastAsiaTheme="majorEastAsia"/>
          <w:szCs w:val="21"/>
        </w:rPr>
        <w:t>RMB1</w:t>
      </w:r>
      <w:r>
        <w:rPr>
          <w:rFonts w:eastAsiaTheme="majorEastAsia" w:hAnsiTheme="majorEastAsia"/>
          <w:szCs w:val="21"/>
        </w:rPr>
        <w:t>万元预算）、签证费（</w:t>
      </w:r>
      <w:r>
        <w:rPr>
          <w:rFonts w:eastAsiaTheme="majorEastAsia"/>
          <w:szCs w:val="21"/>
        </w:rPr>
        <w:t>160</w:t>
      </w:r>
      <w:r>
        <w:rPr>
          <w:rFonts w:eastAsiaTheme="majorEastAsia" w:hAnsiTheme="majorEastAsia"/>
          <w:szCs w:val="21"/>
        </w:rPr>
        <w:t>美元）、公寓住宿期间的个人餐费、公寓电话服务或其他服务、学习用品等费用。</w:t>
      </w:r>
    </w:p>
    <w:bookmarkEnd w:id="31"/>
    <w:p w:rsidR="001F3A61" w:rsidRDefault="001F3A61">
      <w:pPr>
        <w:spacing w:line="360" w:lineRule="auto"/>
        <w:rPr>
          <w:rFonts w:eastAsiaTheme="majorEastAsia"/>
          <w:szCs w:val="21"/>
        </w:rPr>
      </w:pPr>
    </w:p>
    <w:p w:rsidR="001F3A61" w:rsidRPr="005E5F9D" w:rsidRDefault="005D7EA2" w:rsidP="005E5F9D">
      <w:pPr>
        <w:pStyle w:val="af"/>
        <w:numPr>
          <w:ilvl w:val="0"/>
          <w:numId w:val="4"/>
        </w:numPr>
        <w:ind w:firstLineChars="0"/>
        <w:rPr>
          <w:rFonts w:eastAsiaTheme="majorEastAsia"/>
          <w:b/>
          <w:szCs w:val="21"/>
        </w:rPr>
      </w:pPr>
      <w:r w:rsidRPr="005E5F9D">
        <w:rPr>
          <w:rFonts w:eastAsiaTheme="majorEastAsia" w:hAnsiTheme="majorEastAsia"/>
          <w:b/>
          <w:szCs w:val="21"/>
        </w:rPr>
        <w:t>申请条件</w:t>
      </w:r>
    </w:p>
    <w:p w:rsidR="001F3A61" w:rsidRPr="005E5F9D" w:rsidRDefault="005D7EA2" w:rsidP="005E5F9D">
      <w:pPr>
        <w:pStyle w:val="af"/>
        <w:numPr>
          <w:ilvl w:val="0"/>
          <w:numId w:val="11"/>
        </w:numPr>
        <w:tabs>
          <w:tab w:val="left" w:pos="300"/>
        </w:tabs>
        <w:adjustRightInd w:val="0"/>
        <w:spacing w:line="360" w:lineRule="auto"/>
        <w:ind w:firstLineChars="0"/>
        <w:jc w:val="left"/>
        <w:rPr>
          <w:rFonts w:eastAsiaTheme="majorEastAsia"/>
          <w:szCs w:val="21"/>
        </w:rPr>
      </w:pPr>
      <w:r w:rsidRPr="005E5F9D">
        <w:rPr>
          <w:rFonts w:eastAsiaTheme="majorEastAsia"/>
          <w:szCs w:val="21"/>
        </w:rPr>
        <w:t>仅限本校全日制本科生及研究生，成绩优异、道德品质好，在校期间未受过纪律处分，身心健康，能顺利完成在美学习任务；</w:t>
      </w:r>
    </w:p>
    <w:p w:rsidR="001F3A61" w:rsidRDefault="005E5F9D" w:rsidP="005E5F9D">
      <w:pPr>
        <w:tabs>
          <w:tab w:val="left" w:pos="300"/>
        </w:tabs>
        <w:adjustRightInd w:val="0"/>
        <w:spacing w:line="360" w:lineRule="auto"/>
        <w:jc w:val="left"/>
        <w:rPr>
          <w:rFonts w:eastAsiaTheme="majorEastAsia"/>
          <w:szCs w:val="21"/>
        </w:rPr>
      </w:pPr>
      <w:r>
        <w:rPr>
          <w:rFonts w:eastAsiaTheme="majorEastAsia" w:hint="eastAsia"/>
          <w:szCs w:val="21"/>
        </w:rPr>
        <w:t>2</w:t>
      </w:r>
      <w:r>
        <w:rPr>
          <w:rFonts w:eastAsiaTheme="majorEastAsia" w:hint="eastAsia"/>
          <w:szCs w:val="21"/>
        </w:rPr>
        <w:t>）</w:t>
      </w:r>
      <w:r>
        <w:rPr>
          <w:rFonts w:eastAsiaTheme="majorEastAsia" w:hint="eastAsia"/>
          <w:szCs w:val="21"/>
        </w:rPr>
        <w:t xml:space="preserve"> </w:t>
      </w:r>
      <w:r w:rsidR="005D7EA2" w:rsidRPr="005E5F9D">
        <w:rPr>
          <w:rFonts w:eastAsiaTheme="majorEastAsia"/>
          <w:szCs w:val="21"/>
        </w:rPr>
        <w:t>学术要求</w:t>
      </w:r>
      <w:r w:rsidR="005D7EA2">
        <w:rPr>
          <w:rFonts w:eastAsiaTheme="majorEastAsia"/>
          <w:szCs w:val="21"/>
        </w:rPr>
        <w:t>:</w:t>
      </w:r>
      <w:r w:rsidR="005D7EA2" w:rsidRPr="005E5F9D">
        <w:rPr>
          <w:rFonts w:eastAsiaTheme="majorEastAsia"/>
          <w:szCs w:val="21"/>
        </w:rPr>
        <w:t>托福</w:t>
      </w:r>
      <w:r w:rsidR="005D7EA2">
        <w:rPr>
          <w:rFonts w:eastAsiaTheme="majorEastAsia"/>
          <w:szCs w:val="21"/>
        </w:rPr>
        <w:t>60</w:t>
      </w:r>
      <w:r w:rsidR="005D7EA2" w:rsidRPr="005E5F9D">
        <w:rPr>
          <w:rFonts w:eastAsiaTheme="majorEastAsia"/>
          <w:szCs w:val="21"/>
        </w:rPr>
        <w:t>，</w:t>
      </w:r>
      <w:proofErr w:type="gramStart"/>
      <w:r w:rsidR="005D7EA2" w:rsidRPr="005E5F9D">
        <w:rPr>
          <w:rFonts w:eastAsiaTheme="majorEastAsia"/>
          <w:szCs w:val="21"/>
        </w:rPr>
        <w:t>雅思</w:t>
      </w:r>
      <w:proofErr w:type="gramEnd"/>
      <w:r w:rsidR="005D7EA2">
        <w:rPr>
          <w:rFonts w:eastAsiaTheme="majorEastAsia"/>
          <w:szCs w:val="21"/>
        </w:rPr>
        <w:t>5.5</w:t>
      </w:r>
      <w:r w:rsidR="005D7EA2" w:rsidRPr="005E5F9D">
        <w:rPr>
          <w:rFonts w:eastAsiaTheme="majorEastAsia"/>
          <w:szCs w:val="21"/>
        </w:rPr>
        <w:t>分或</w:t>
      </w:r>
      <w:r w:rsidR="005D7EA2">
        <w:rPr>
          <w:rFonts w:eastAsiaTheme="majorEastAsia"/>
          <w:szCs w:val="21"/>
        </w:rPr>
        <w:t>CET</w:t>
      </w:r>
      <w:r w:rsidR="005D7EA2" w:rsidRPr="005E5F9D">
        <w:rPr>
          <w:rFonts w:eastAsiaTheme="majorEastAsia"/>
          <w:szCs w:val="21"/>
        </w:rPr>
        <w:t>四级</w:t>
      </w:r>
      <w:r w:rsidR="005D7EA2">
        <w:rPr>
          <w:rFonts w:eastAsiaTheme="majorEastAsia"/>
          <w:szCs w:val="21"/>
        </w:rPr>
        <w:t>500</w:t>
      </w:r>
      <w:r w:rsidR="005D7EA2" w:rsidRPr="005E5F9D">
        <w:rPr>
          <w:rFonts w:eastAsiaTheme="majorEastAsia"/>
          <w:szCs w:val="21"/>
        </w:rPr>
        <w:t>以上</w:t>
      </w:r>
    </w:p>
    <w:p w:rsidR="001F3A61" w:rsidRDefault="005E5F9D" w:rsidP="005E5F9D">
      <w:pPr>
        <w:tabs>
          <w:tab w:val="left" w:pos="300"/>
        </w:tabs>
        <w:adjustRightInd w:val="0"/>
        <w:spacing w:line="360" w:lineRule="auto"/>
        <w:jc w:val="left"/>
        <w:rPr>
          <w:rFonts w:eastAsiaTheme="majorEastAsia"/>
          <w:szCs w:val="21"/>
        </w:rPr>
      </w:pPr>
      <w:r>
        <w:rPr>
          <w:rFonts w:eastAsiaTheme="majorEastAsia" w:hint="eastAsia"/>
          <w:szCs w:val="21"/>
        </w:rPr>
        <w:t>3</w:t>
      </w:r>
      <w:r>
        <w:rPr>
          <w:rFonts w:eastAsiaTheme="majorEastAsia" w:hint="eastAsia"/>
          <w:szCs w:val="21"/>
        </w:rPr>
        <w:t>）</w:t>
      </w:r>
      <w:r>
        <w:rPr>
          <w:rFonts w:eastAsiaTheme="majorEastAsia" w:hint="eastAsia"/>
          <w:szCs w:val="21"/>
        </w:rPr>
        <w:t xml:space="preserve"> </w:t>
      </w:r>
      <w:r w:rsidR="005D7EA2" w:rsidRPr="005E5F9D">
        <w:rPr>
          <w:rFonts w:eastAsiaTheme="majorEastAsia"/>
          <w:szCs w:val="21"/>
        </w:rPr>
        <w:t>家庭具有一定经济基础，能够承担访学所需学费及生活费；</w:t>
      </w:r>
    </w:p>
    <w:p w:rsidR="001F3A61" w:rsidRPr="005E5F9D" w:rsidRDefault="005E5F9D" w:rsidP="005E5F9D">
      <w:pPr>
        <w:tabs>
          <w:tab w:val="left" w:pos="300"/>
        </w:tabs>
        <w:adjustRightInd w:val="0"/>
        <w:spacing w:line="360" w:lineRule="auto"/>
        <w:jc w:val="left"/>
        <w:rPr>
          <w:rFonts w:eastAsiaTheme="majorEastAsia"/>
          <w:szCs w:val="21"/>
        </w:rPr>
      </w:pPr>
      <w:r>
        <w:rPr>
          <w:rFonts w:eastAsiaTheme="majorEastAsia" w:hint="eastAsia"/>
          <w:szCs w:val="21"/>
        </w:rPr>
        <w:t>4</w:t>
      </w:r>
      <w:r>
        <w:rPr>
          <w:rFonts w:eastAsiaTheme="majorEastAsia" w:hint="eastAsia"/>
          <w:szCs w:val="21"/>
        </w:rPr>
        <w:t>）</w:t>
      </w:r>
      <w:r>
        <w:rPr>
          <w:rFonts w:eastAsiaTheme="majorEastAsia" w:hint="eastAsia"/>
          <w:szCs w:val="21"/>
        </w:rPr>
        <w:t xml:space="preserve"> </w:t>
      </w:r>
      <w:r w:rsidR="005D7EA2" w:rsidRPr="005E5F9D">
        <w:rPr>
          <w:rFonts w:eastAsiaTheme="majorEastAsia" w:hint="eastAsia"/>
          <w:szCs w:val="21"/>
        </w:rPr>
        <w:t>通过学院的资格审核；通过项目办公室的面试及材料审核；</w:t>
      </w:r>
    </w:p>
    <w:p w:rsidR="001F3A61" w:rsidRPr="005E5F9D" w:rsidRDefault="001F3A61" w:rsidP="005E5F9D">
      <w:pPr>
        <w:tabs>
          <w:tab w:val="left" w:pos="300"/>
        </w:tabs>
        <w:adjustRightInd w:val="0"/>
        <w:spacing w:line="360" w:lineRule="auto"/>
        <w:ind w:firstLineChars="200" w:firstLine="420"/>
        <w:jc w:val="left"/>
        <w:rPr>
          <w:rFonts w:eastAsiaTheme="majorEastAsia"/>
          <w:szCs w:val="21"/>
        </w:rPr>
      </w:pPr>
    </w:p>
    <w:sectPr w:rsidR="001F3A61" w:rsidRPr="005E5F9D" w:rsidSect="00344D31">
      <w:headerReference w:type="default" r:id="rId8"/>
      <w:pgSz w:w="11906" w:h="16838"/>
      <w:pgMar w:top="1440" w:right="1700" w:bottom="1440" w:left="1560" w:header="737"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1A4" w:rsidRDefault="005A51A4">
      <w:r>
        <w:separator/>
      </w:r>
    </w:p>
  </w:endnote>
  <w:endnote w:type="continuationSeparator" w:id="0">
    <w:p w:rsidR="005A51A4" w:rsidRDefault="005A51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1A4" w:rsidRDefault="005A51A4">
      <w:r>
        <w:separator/>
      </w:r>
    </w:p>
  </w:footnote>
  <w:footnote w:type="continuationSeparator" w:id="0">
    <w:p w:rsidR="005A51A4" w:rsidRDefault="005A51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A61" w:rsidRDefault="001F3A61">
    <w:pPr>
      <w:spacing w:line="140" w:lineRule="atLeast"/>
      <w:ind w:rightChars="-160" w:right="-336"/>
      <w:rPr>
        <w:rFonts w:ascii="微软雅黑" w:eastAsia="微软雅黑" w:hAnsi="微软雅黑"/>
        <w:sz w:val="30"/>
        <w:szCs w:val="30"/>
        <w:lang w:val="en-C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E03E1"/>
    <w:multiLevelType w:val="hybridMultilevel"/>
    <w:tmpl w:val="3B081188"/>
    <w:lvl w:ilvl="0" w:tplc="49D6F1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BF3577"/>
    <w:multiLevelType w:val="multilevel"/>
    <w:tmpl w:val="0CBF35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111054FA"/>
    <w:multiLevelType w:val="multilevel"/>
    <w:tmpl w:val="111054FA"/>
    <w:lvl w:ilvl="0">
      <w:start w:val="1"/>
      <w:numFmt w:val="decimal"/>
      <w:lvlText w:val="%1、"/>
      <w:lvlJc w:val="left"/>
      <w:pPr>
        <w:ind w:left="384" w:hanging="384"/>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5657694"/>
    <w:multiLevelType w:val="multilevel"/>
    <w:tmpl w:val="15657694"/>
    <w:lvl w:ilvl="0">
      <w:start w:val="1"/>
      <w:numFmt w:val="bullet"/>
      <w:lvlText w:val=""/>
      <w:lvlJc w:val="left"/>
      <w:pPr>
        <w:ind w:left="2940" w:hanging="420"/>
      </w:pPr>
      <w:rPr>
        <w:rFonts w:ascii="Wingdings" w:hAnsi="Wingdings" w:hint="default"/>
      </w:rPr>
    </w:lvl>
    <w:lvl w:ilvl="1">
      <w:start w:val="1"/>
      <w:numFmt w:val="bullet"/>
      <w:lvlText w:val=""/>
      <w:lvlJc w:val="left"/>
      <w:pPr>
        <w:ind w:left="3360" w:hanging="420"/>
      </w:pPr>
      <w:rPr>
        <w:rFonts w:ascii="Wingdings" w:hAnsi="Wingdings" w:hint="default"/>
      </w:rPr>
    </w:lvl>
    <w:lvl w:ilvl="2">
      <w:start w:val="1"/>
      <w:numFmt w:val="bullet"/>
      <w:lvlText w:val=""/>
      <w:lvlJc w:val="left"/>
      <w:pPr>
        <w:ind w:left="3780" w:hanging="420"/>
      </w:pPr>
      <w:rPr>
        <w:rFonts w:ascii="Wingdings" w:hAnsi="Wingdings" w:hint="default"/>
      </w:rPr>
    </w:lvl>
    <w:lvl w:ilvl="3">
      <w:start w:val="1"/>
      <w:numFmt w:val="bullet"/>
      <w:lvlText w:val=""/>
      <w:lvlJc w:val="left"/>
      <w:pPr>
        <w:ind w:left="4200" w:hanging="420"/>
      </w:pPr>
      <w:rPr>
        <w:rFonts w:ascii="Wingdings" w:hAnsi="Wingdings" w:hint="default"/>
      </w:rPr>
    </w:lvl>
    <w:lvl w:ilvl="4">
      <w:start w:val="1"/>
      <w:numFmt w:val="bullet"/>
      <w:lvlText w:val=""/>
      <w:lvlJc w:val="left"/>
      <w:pPr>
        <w:ind w:left="4620" w:hanging="420"/>
      </w:pPr>
      <w:rPr>
        <w:rFonts w:ascii="Wingdings" w:hAnsi="Wingdings" w:hint="default"/>
      </w:rPr>
    </w:lvl>
    <w:lvl w:ilvl="5">
      <w:start w:val="1"/>
      <w:numFmt w:val="bullet"/>
      <w:lvlText w:val=""/>
      <w:lvlJc w:val="left"/>
      <w:pPr>
        <w:ind w:left="5040" w:hanging="420"/>
      </w:pPr>
      <w:rPr>
        <w:rFonts w:ascii="Wingdings" w:hAnsi="Wingdings" w:hint="default"/>
      </w:rPr>
    </w:lvl>
    <w:lvl w:ilvl="6">
      <w:start w:val="1"/>
      <w:numFmt w:val="bullet"/>
      <w:lvlText w:val=""/>
      <w:lvlJc w:val="left"/>
      <w:pPr>
        <w:ind w:left="5460" w:hanging="420"/>
      </w:pPr>
      <w:rPr>
        <w:rFonts w:ascii="Wingdings" w:hAnsi="Wingdings" w:hint="default"/>
      </w:rPr>
    </w:lvl>
    <w:lvl w:ilvl="7">
      <w:start w:val="1"/>
      <w:numFmt w:val="bullet"/>
      <w:lvlText w:val=""/>
      <w:lvlJc w:val="left"/>
      <w:pPr>
        <w:ind w:left="5880" w:hanging="420"/>
      </w:pPr>
      <w:rPr>
        <w:rFonts w:ascii="Wingdings" w:hAnsi="Wingdings" w:hint="default"/>
      </w:rPr>
    </w:lvl>
    <w:lvl w:ilvl="8">
      <w:start w:val="1"/>
      <w:numFmt w:val="bullet"/>
      <w:lvlText w:val=""/>
      <w:lvlJc w:val="left"/>
      <w:pPr>
        <w:ind w:left="6300" w:hanging="420"/>
      </w:pPr>
      <w:rPr>
        <w:rFonts w:ascii="Wingdings" w:hAnsi="Wingdings" w:hint="default"/>
      </w:rPr>
    </w:lvl>
  </w:abstractNum>
  <w:abstractNum w:abstractNumId="4">
    <w:nsid w:val="27872BE9"/>
    <w:multiLevelType w:val="multilevel"/>
    <w:tmpl w:val="27872BE9"/>
    <w:lvl w:ilvl="0">
      <w:start w:val="2"/>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0AF6966"/>
    <w:multiLevelType w:val="multilevel"/>
    <w:tmpl w:val="30AF6966"/>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decimal"/>
      <w:lvlText w:val="%3）"/>
      <w:lvlJc w:val="left"/>
      <w:pPr>
        <w:tabs>
          <w:tab w:val="left" w:pos="420"/>
        </w:tabs>
        <w:ind w:left="420" w:hanging="420"/>
      </w:pPr>
      <w:rPr>
        <w:rFonts w:ascii="宋体" w:eastAsia="宋体" w:hAnsi="宋体" w:cs="Times New Roman"/>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nsid w:val="4B135A8A"/>
    <w:multiLevelType w:val="multilevel"/>
    <w:tmpl w:val="4B135A8A"/>
    <w:lvl w:ilvl="0">
      <w:start w:val="1"/>
      <w:numFmt w:val="bullet"/>
      <w:lvlText w:val=""/>
      <w:lvlJc w:val="left"/>
      <w:pPr>
        <w:ind w:left="420" w:hanging="420"/>
      </w:pPr>
      <w:rPr>
        <w:rFonts w:ascii="Wingdings" w:hAnsi="Wingdings" w:hint="default"/>
      </w:rPr>
    </w:lvl>
    <w:lvl w:ilvl="1">
      <w:numFmt w:val="bullet"/>
      <w:lvlText w:val="•"/>
      <w:lvlJc w:val="left"/>
      <w:pPr>
        <w:ind w:left="780" w:hanging="360"/>
      </w:pPr>
      <w:rPr>
        <w:rFonts w:ascii="Times New Roman" w:eastAsiaTheme="majorEastAsia" w:hAnsi="Times New Roman" w:cs="Times New Roman" w:hint="default"/>
        <w:color w:val="000000"/>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4DFA3726"/>
    <w:multiLevelType w:val="multilevel"/>
    <w:tmpl w:val="4DFA372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577516BF"/>
    <w:multiLevelType w:val="singleLevel"/>
    <w:tmpl w:val="577516BF"/>
    <w:lvl w:ilvl="0">
      <w:start w:val="1"/>
      <w:numFmt w:val="bullet"/>
      <w:lvlText w:val=""/>
      <w:lvlJc w:val="left"/>
      <w:pPr>
        <w:tabs>
          <w:tab w:val="left" w:pos="420"/>
        </w:tabs>
        <w:ind w:left="420" w:hanging="420"/>
      </w:pPr>
      <w:rPr>
        <w:rFonts w:ascii="Wingdings" w:hAnsi="Wingdings" w:hint="default"/>
      </w:rPr>
    </w:lvl>
  </w:abstractNum>
  <w:abstractNum w:abstractNumId="9">
    <w:nsid w:val="61B36ACD"/>
    <w:multiLevelType w:val="multilevel"/>
    <w:tmpl w:val="61B36ACD"/>
    <w:lvl w:ilvl="0">
      <w:start w:val="1"/>
      <w:numFmt w:val="decimal"/>
      <w:lvlText w:val="%1）"/>
      <w:lvlJc w:val="left"/>
      <w:pPr>
        <w:ind w:left="570" w:hanging="36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10">
    <w:nsid w:val="77F013D8"/>
    <w:multiLevelType w:val="multilevel"/>
    <w:tmpl w:val="77F013D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1"/>
  </w:num>
  <w:num w:numId="3">
    <w:abstractNumId w:val="8"/>
  </w:num>
  <w:num w:numId="4">
    <w:abstractNumId w:val="4"/>
  </w:num>
  <w:num w:numId="5">
    <w:abstractNumId w:val="2"/>
  </w:num>
  <w:num w:numId="6">
    <w:abstractNumId w:val="5"/>
  </w:num>
  <w:num w:numId="7">
    <w:abstractNumId w:val="6"/>
  </w:num>
  <w:num w:numId="8">
    <w:abstractNumId w:val="7"/>
  </w:num>
  <w:num w:numId="9">
    <w:abstractNumId w:val="10"/>
  </w:num>
  <w:num w:numId="10">
    <w:abstractNumId w:val="9"/>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00A8F"/>
    <w:rsid w:val="00006E2E"/>
    <w:rsid w:val="00010F31"/>
    <w:rsid w:val="000169DD"/>
    <w:rsid w:val="00022AFD"/>
    <w:rsid w:val="000230BD"/>
    <w:rsid w:val="000236D2"/>
    <w:rsid w:val="00024C64"/>
    <w:rsid w:val="0003068E"/>
    <w:rsid w:val="00030A02"/>
    <w:rsid w:val="00031403"/>
    <w:rsid w:val="00033B2E"/>
    <w:rsid w:val="000342CC"/>
    <w:rsid w:val="000362BD"/>
    <w:rsid w:val="000402B0"/>
    <w:rsid w:val="00041148"/>
    <w:rsid w:val="00041BDA"/>
    <w:rsid w:val="000427F6"/>
    <w:rsid w:val="000519A2"/>
    <w:rsid w:val="0005243C"/>
    <w:rsid w:val="0005389A"/>
    <w:rsid w:val="000562B3"/>
    <w:rsid w:val="0006181E"/>
    <w:rsid w:val="00065242"/>
    <w:rsid w:val="000820F9"/>
    <w:rsid w:val="00082655"/>
    <w:rsid w:val="0008606E"/>
    <w:rsid w:val="0009206E"/>
    <w:rsid w:val="0009665D"/>
    <w:rsid w:val="000A1E30"/>
    <w:rsid w:val="000A4030"/>
    <w:rsid w:val="000B01DA"/>
    <w:rsid w:val="000B1A29"/>
    <w:rsid w:val="000B29B4"/>
    <w:rsid w:val="000B6FC4"/>
    <w:rsid w:val="000C02F0"/>
    <w:rsid w:val="000C3F5B"/>
    <w:rsid w:val="000C4E56"/>
    <w:rsid w:val="000C7F9A"/>
    <w:rsid w:val="000D49E5"/>
    <w:rsid w:val="000D5323"/>
    <w:rsid w:val="000F168E"/>
    <w:rsid w:val="000F2500"/>
    <w:rsid w:val="000F47B6"/>
    <w:rsid w:val="000F4C14"/>
    <w:rsid w:val="000F764B"/>
    <w:rsid w:val="001013E1"/>
    <w:rsid w:val="0010196F"/>
    <w:rsid w:val="001051AF"/>
    <w:rsid w:val="00106BA3"/>
    <w:rsid w:val="00110B1F"/>
    <w:rsid w:val="00110EDA"/>
    <w:rsid w:val="00111B47"/>
    <w:rsid w:val="00112EFC"/>
    <w:rsid w:val="001131EA"/>
    <w:rsid w:val="00116EF3"/>
    <w:rsid w:val="00120A5E"/>
    <w:rsid w:val="0012340B"/>
    <w:rsid w:val="0012488E"/>
    <w:rsid w:val="00127FE8"/>
    <w:rsid w:val="00134011"/>
    <w:rsid w:val="00135F93"/>
    <w:rsid w:val="00146AB9"/>
    <w:rsid w:val="00146C10"/>
    <w:rsid w:val="001529FB"/>
    <w:rsid w:val="00167799"/>
    <w:rsid w:val="001738F0"/>
    <w:rsid w:val="00175E3A"/>
    <w:rsid w:val="00176F21"/>
    <w:rsid w:val="00182E04"/>
    <w:rsid w:val="001834A2"/>
    <w:rsid w:val="00186190"/>
    <w:rsid w:val="00192C0F"/>
    <w:rsid w:val="00197F49"/>
    <w:rsid w:val="001A0C7A"/>
    <w:rsid w:val="001A281F"/>
    <w:rsid w:val="001A3AD1"/>
    <w:rsid w:val="001A40CA"/>
    <w:rsid w:val="001A727A"/>
    <w:rsid w:val="001A7D56"/>
    <w:rsid w:val="001B4AC1"/>
    <w:rsid w:val="001C1A51"/>
    <w:rsid w:val="001C6985"/>
    <w:rsid w:val="001C7146"/>
    <w:rsid w:val="001D4042"/>
    <w:rsid w:val="001D4EF4"/>
    <w:rsid w:val="001E31D7"/>
    <w:rsid w:val="001E3993"/>
    <w:rsid w:val="001E5D98"/>
    <w:rsid w:val="001F3A61"/>
    <w:rsid w:val="001F613A"/>
    <w:rsid w:val="001F66B6"/>
    <w:rsid w:val="00200F34"/>
    <w:rsid w:val="00202030"/>
    <w:rsid w:val="00203BFF"/>
    <w:rsid w:val="002133F2"/>
    <w:rsid w:val="00215D20"/>
    <w:rsid w:val="0021711E"/>
    <w:rsid w:val="00217EE7"/>
    <w:rsid w:val="0022214B"/>
    <w:rsid w:val="0022425A"/>
    <w:rsid w:val="002274D9"/>
    <w:rsid w:val="00240AC3"/>
    <w:rsid w:val="002441C6"/>
    <w:rsid w:val="002449A1"/>
    <w:rsid w:val="00251642"/>
    <w:rsid w:val="00255140"/>
    <w:rsid w:val="00261406"/>
    <w:rsid w:val="00264CE1"/>
    <w:rsid w:val="00271BCB"/>
    <w:rsid w:val="002746C9"/>
    <w:rsid w:val="0028056A"/>
    <w:rsid w:val="002852EE"/>
    <w:rsid w:val="0029179F"/>
    <w:rsid w:val="00292326"/>
    <w:rsid w:val="00295361"/>
    <w:rsid w:val="00296348"/>
    <w:rsid w:val="00297E1A"/>
    <w:rsid w:val="002A402F"/>
    <w:rsid w:val="002A63D8"/>
    <w:rsid w:val="002B61DD"/>
    <w:rsid w:val="002B7076"/>
    <w:rsid w:val="002C2028"/>
    <w:rsid w:val="002C229B"/>
    <w:rsid w:val="002C27D4"/>
    <w:rsid w:val="002C2E4E"/>
    <w:rsid w:val="002C722D"/>
    <w:rsid w:val="002D04D0"/>
    <w:rsid w:val="002D76B2"/>
    <w:rsid w:val="002E1476"/>
    <w:rsid w:val="002E3299"/>
    <w:rsid w:val="002E4985"/>
    <w:rsid w:val="002F1A53"/>
    <w:rsid w:val="002F3568"/>
    <w:rsid w:val="002F7AB9"/>
    <w:rsid w:val="0030157A"/>
    <w:rsid w:val="00302995"/>
    <w:rsid w:val="00303D3D"/>
    <w:rsid w:val="00310F3F"/>
    <w:rsid w:val="003139E3"/>
    <w:rsid w:val="003148AF"/>
    <w:rsid w:val="0031712B"/>
    <w:rsid w:val="00321717"/>
    <w:rsid w:val="00321D5F"/>
    <w:rsid w:val="00340561"/>
    <w:rsid w:val="0034241B"/>
    <w:rsid w:val="00342D9D"/>
    <w:rsid w:val="00342E7E"/>
    <w:rsid w:val="00343B75"/>
    <w:rsid w:val="00344D31"/>
    <w:rsid w:val="003500FC"/>
    <w:rsid w:val="003524D3"/>
    <w:rsid w:val="00365AD9"/>
    <w:rsid w:val="00371C18"/>
    <w:rsid w:val="003738EA"/>
    <w:rsid w:val="00375491"/>
    <w:rsid w:val="003822A8"/>
    <w:rsid w:val="00383DCC"/>
    <w:rsid w:val="00385D3E"/>
    <w:rsid w:val="00386A4E"/>
    <w:rsid w:val="00386C51"/>
    <w:rsid w:val="00387362"/>
    <w:rsid w:val="00390FCA"/>
    <w:rsid w:val="00394A95"/>
    <w:rsid w:val="00396306"/>
    <w:rsid w:val="00397742"/>
    <w:rsid w:val="003B6185"/>
    <w:rsid w:val="003B786E"/>
    <w:rsid w:val="003C0BB6"/>
    <w:rsid w:val="003C4393"/>
    <w:rsid w:val="003C5AC2"/>
    <w:rsid w:val="003C6EF7"/>
    <w:rsid w:val="003D0FE9"/>
    <w:rsid w:val="003D2BCE"/>
    <w:rsid w:val="003D4037"/>
    <w:rsid w:val="003D4529"/>
    <w:rsid w:val="003D4B46"/>
    <w:rsid w:val="003D5F48"/>
    <w:rsid w:val="003D7771"/>
    <w:rsid w:val="003E01B3"/>
    <w:rsid w:val="003E3199"/>
    <w:rsid w:val="003F059B"/>
    <w:rsid w:val="003F5F88"/>
    <w:rsid w:val="00401E45"/>
    <w:rsid w:val="0041273F"/>
    <w:rsid w:val="004133EC"/>
    <w:rsid w:val="00416C7B"/>
    <w:rsid w:val="00426325"/>
    <w:rsid w:val="004317AD"/>
    <w:rsid w:val="00431819"/>
    <w:rsid w:val="00437A33"/>
    <w:rsid w:val="00444018"/>
    <w:rsid w:val="0045270B"/>
    <w:rsid w:val="00453236"/>
    <w:rsid w:val="00454C45"/>
    <w:rsid w:val="004624BE"/>
    <w:rsid w:val="00465A92"/>
    <w:rsid w:val="004679CE"/>
    <w:rsid w:val="00470270"/>
    <w:rsid w:val="00471CBF"/>
    <w:rsid w:val="0048068A"/>
    <w:rsid w:val="00485AD1"/>
    <w:rsid w:val="00486A7B"/>
    <w:rsid w:val="004932B6"/>
    <w:rsid w:val="004946E0"/>
    <w:rsid w:val="00495E6D"/>
    <w:rsid w:val="004968B9"/>
    <w:rsid w:val="004A1602"/>
    <w:rsid w:val="004A165F"/>
    <w:rsid w:val="004A3CB4"/>
    <w:rsid w:val="004B516E"/>
    <w:rsid w:val="004B6F69"/>
    <w:rsid w:val="004C0E26"/>
    <w:rsid w:val="004D2B29"/>
    <w:rsid w:val="004D3884"/>
    <w:rsid w:val="004D5BBA"/>
    <w:rsid w:val="004E0748"/>
    <w:rsid w:val="004F0AAB"/>
    <w:rsid w:val="004F743F"/>
    <w:rsid w:val="00500A8F"/>
    <w:rsid w:val="005060F9"/>
    <w:rsid w:val="00512BAE"/>
    <w:rsid w:val="005143EA"/>
    <w:rsid w:val="00522EAE"/>
    <w:rsid w:val="00525703"/>
    <w:rsid w:val="00525A38"/>
    <w:rsid w:val="00531517"/>
    <w:rsid w:val="005326B5"/>
    <w:rsid w:val="005339BB"/>
    <w:rsid w:val="005348B3"/>
    <w:rsid w:val="005351A9"/>
    <w:rsid w:val="00536F45"/>
    <w:rsid w:val="00537EE6"/>
    <w:rsid w:val="00542565"/>
    <w:rsid w:val="00546A78"/>
    <w:rsid w:val="00547E75"/>
    <w:rsid w:val="005543E2"/>
    <w:rsid w:val="00555016"/>
    <w:rsid w:val="00556212"/>
    <w:rsid w:val="00561A56"/>
    <w:rsid w:val="0057138A"/>
    <w:rsid w:val="00572B9E"/>
    <w:rsid w:val="005762B0"/>
    <w:rsid w:val="00584716"/>
    <w:rsid w:val="005849E3"/>
    <w:rsid w:val="00584E4F"/>
    <w:rsid w:val="00584E6C"/>
    <w:rsid w:val="00586D6C"/>
    <w:rsid w:val="00587D18"/>
    <w:rsid w:val="00596D1A"/>
    <w:rsid w:val="005A1369"/>
    <w:rsid w:val="005A31F5"/>
    <w:rsid w:val="005A51A4"/>
    <w:rsid w:val="005A65C8"/>
    <w:rsid w:val="005B2118"/>
    <w:rsid w:val="005B52C6"/>
    <w:rsid w:val="005B69C2"/>
    <w:rsid w:val="005C27A1"/>
    <w:rsid w:val="005C7CC0"/>
    <w:rsid w:val="005D0683"/>
    <w:rsid w:val="005D3BF0"/>
    <w:rsid w:val="005D3F78"/>
    <w:rsid w:val="005D7EA2"/>
    <w:rsid w:val="005E5F9D"/>
    <w:rsid w:val="005E674A"/>
    <w:rsid w:val="005E6E17"/>
    <w:rsid w:val="005F4370"/>
    <w:rsid w:val="005F59C2"/>
    <w:rsid w:val="005F6112"/>
    <w:rsid w:val="00601AE3"/>
    <w:rsid w:val="00603F83"/>
    <w:rsid w:val="00606AA2"/>
    <w:rsid w:val="00606C4F"/>
    <w:rsid w:val="00617A76"/>
    <w:rsid w:val="00621ED0"/>
    <w:rsid w:val="00622238"/>
    <w:rsid w:val="006241E0"/>
    <w:rsid w:val="00624BB2"/>
    <w:rsid w:val="00627AFF"/>
    <w:rsid w:val="00632329"/>
    <w:rsid w:val="00637AD1"/>
    <w:rsid w:val="006439C0"/>
    <w:rsid w:val="006452B3"/>
    <w:rsid w:val="006465EA"/>
    <w:rsid w:val="00656F8E"/>
    <w:rsid w:val="00664055"/>
    <w:rsid w:val="00667457"/>
    <w:rsid w:val="00667A61"/>
    <w:rsid w:val="00670ED6"/>
    <w:rsid w:val="0067541F"/>
    <w:rsid w:val="006858D5"/>
    <w:rsid w:val="00687DBB"/>
    <w:rsid w:val="00696348"/>
    <w:rsid w:val="00696B1C"/>
    <w:rsid w:val="006A2007"/>
    <w:rsid w:val="006A2B5F"/>
    <w:rsid w:val="006A72B8"/>
    <w:rsid w:val="006B70C3"/>
    <w:rsid w:val="006C15B9"/>
    <w:rsid w:val="006C2070"/>
    <w:rsid w:val="006D5B15"/>
    <w:rsid w:val="006D642C"/>
    <w:rsid w:val="006F1FF7"/>
    <w:rsid w:val="00700EA9"/>
    <w:rsid w:val="0070255A"/>
    <w:rsid w:val="00705BEF"/>
    <w:rsid w:val="00706179"/>
    <w:rsid w:val="007113DD"/>
    <w:rsid w:val="0071430B"/>
    <w:rsid w:val="00720462"/>
    <w:rsid w:val="00720659"/>
    <w:rsid w:val="00722BB0"/>
    <w:rsid w:val="00733292"/>
    <w:rsid w:val="0073786B"/>
    <w:rsid w:val="007423FD"/>
    <w:rsid w:val="007615BE"/>
    <w:rsid w:val="007619AD"/>
    <w:rsid w:val="00762330"/>
    <w:rsid w:val="0076496A"/>
    <w:rsid w:val="00770616"/>
    <w:rsid w:val="00773D10"/>
    <w:rsid w:val="00775505"/>
    <w:rsid w:val="00776AE1"/>
    <w:rsid w:val="00785C31"/>
    <w:rsid w:val="00792765"/>
    <w:rsid w:val="007A01B4"/>
    <w:rsid w:val="007A03BE"/>
    <w:rsid w:val="007A07E5"/>
    <w:rsid w:val="007A385D"/>
    <w:rsid w:val="007A3E79"/>
    <w:rsid w:val="007A61D9"/>
    <w:rsid w:val="007A7362"/>
    <w:rsid w:val="007B5A17"/>
    <w:rsid w:val="007B7729"/>
    <w:rsid w:val="007C12A4"/>
    <w:rsid w:val="007C66DE"/>
    <w:rsid w:val="007D06FE"/>
    <w:rsid w:val="007D0768"/>
    <w:rsid w:val="007D224F"/>
    <w:rsid w:val="007E0C8A"/>
    <w:rsid w:val="007E3816"/>
    <w:rsid w:val="007F2007"/>
    <w:rsid w:val="007F5700"/>
    <w:rsid w:val="007F64F6"/>
    <w:rsid w:val="00802548"/>
    <w:rsid w:val="00802957"/>
    <w:rsid w:val="00814AA6"/>
    <w:rsid w:val="00821C93"/>
    <w:rsid w:val="00822368"/>
    <w:rsid w:val="008267EE"/>
    <w:rsid w:val="00827407"/>
    <w:rsid w:val="0083050D"/>
    <w:rsid w:val="00830BF6"/>
    <w:rsid w:val="00832E9B"/>
    <w:rsid w:val="0083691E"/>
    <w:rsid w:val="008432ED"/>
    <w:rsid w:val="008450F3"/>
    <w:rsid w:val="0086227D"/>
    <w:rsid w:val="00863FEE"/>
    <w:rsid w:val="0086466D"/>
    <w:rsid w:val="0086570E"/>
    <w:rsid w:val="0088500C"/>
    <w:rsid w:val="00885886"/>
    <w:rsid w:val="0089014A"/>
    <w:rsid w:val="008902CF"/>
    <w:rsid w:val="00891D79"/>
    <w:rsid w:val="008928EC"/>
    <w:rsid w:val="008966E9"/>
    <w:rsid w:val="00897469"/>
    <w:rsid w:val="008A40DC"/>
    <w:rsid w:val="008A6712"/>
    <w:rsid w:val="008B4A3B"/>
    <w:rsid w:val="008C0694"/>
    <w:rsid w:val="008C1F77"/>
    <w:rsid w:val="008C2F26"/>
    <w:rsid w:val="008C455D"/>
    <w:rsid w:val="008D3CFE"/>
    <w:rsid w:val="008D5DD8"/>
    <w:rsid w:val="008D7F16"/>
    <w:rsid w:val="008E4534"/>
    <w:rsid w:val="008E54DB"/>
    <w:rsid w:val="008F1045"/>
    <w:rsid w:val="008F5DD3"/>
    <w:rsid w:val="009018E4"/>
    <w:rsid w:val="00903BED"/>
    <w:rsid w:val="00904938"/>
    <w:rsid w:val="00905613"/>
    <w:rsid w:val="00905BF1"/>
    <w:rsid w:val="00910EEE"/>
    <w:rsid w:val="00913572"/>
    <w:rsid w:val="0091476D"/>
    <w:rsid w:val="00917A3B"/>
    <w:rsid w:val="0092087F"/>
    <w:rsid w:val="0092377F"/>
    <w:rsid w:val="00930DF7"/>
    <w:rsid w:val="00931EAD"/>
    <w:rsid w:val="00936821"/>
    <w:rsid w:val="0094276A"/>
    <w:rsid w:val="00942C75"/>
    <w:rsid w:val="00946A1D"/>
    <w:rsid w:val="00946E06"/>
    <w:rsid w:val="00951195"/>
    <w:rsid w:val="00952045"/>
    <w:rsid w:val="00952BA5"/>
    <w:rsid w:val="009554FB"/>
    <w:rsid w:val="00957EEC"/>
    <w:rsid w:val="00960350"/>
    <w:rsid w:val="0096191E"/>
    <w:rsid w:val="009642E6"/>
    <w:rsid w:val="009645E2"/>
    <w:rsid w:val="00965CCC"/>
    <w:rsid w:val="00972BCD"/>
    <w:rsid w:val="0097304E"/>
    <w:rsid w:val="00975759"/>
    <w:rsid w:val="0097647D"/>
    <w:rsid w:val="00983752"/>
    <w:rsid w:val="00983EF6"/>
    <w:rsid w:val="00990FB5"/>
    <w:rsid w:val="00995646"/>
    <w:rsid w:val="009959F3"/>
    <w:rsid w:val="009962EF"/>
    <w:rsid w:val="009A11C1"/>
    <w:rsid w:val="009A27F7"/>
    <w:rsid w:val="009A292D"/>
    <w:rsid w:val="009A4CAF"/>
    <w:rsid w:val="009A69B5"/>
    <w:rsid w:val="009B0D73"/>
    <w:rsid w:val="009B1EF6"/>
    <w:rsid w:val="009B3167"/>
    <w:rsid w:val="009B3A1F"/>
    <w:rsid w:val="009C5D67"/>
    <w:rsid w:val="009C7A2D"/>
    <w:rsid w:val="009C7CE4"/>
    <w:rsid w:val="009E21F5"/>
    <w:rsid w:val="009F02B7"/>
    <w:rsid w:val="009F0653"/>
    <w:rsid w:val="009F20B1"/>
    <w:rsid w:val="009F5069"/>
    <w:rsid w:val="009F7FCB"/>
    <w:rsid w:val="00A00B17"/>
    <w:rsid w:val="00A1042E"/>
    <w:rsid w:val="00A1794D"/>
    <w:rsid w:val="00A207E1"/>
    <w:rsid w:val="00A220C6"/>
    <w:rsid w:val="00A2358C"/>
    <w:rsid w:val="00A2663A"/>
    <w:rsid w:val="00A31C85"/>
    <w:rsid w:val="00A32C2E"/>
    <w:rsid w:val="00A33A9E"/>
    <w:rsid w:val="00A45853"/>
    <w:rsid w:val="00A61A58"/>
    <w:rsid w:val="00A623DF"/>
    <w:rsid w:val="00A658C4"/>
    <w:rsid w:val="00A72E16"/>
    <w:rsid w:val="00A76003"/>
    <w:rsid w:val="00A76D78"/>
    <w:rsid w:val="00A83140"/>
    <w:rsid w:val="00A84830"/>
    <w:rsid w:val="00AA2334"/>
    <w:rsid w:val="00AA2593"/>
    <w:rsid w:val="00AA3EB1"/>
    <w:rsid w:val="00AA4DC4"/>
    <w:rsid w:val="00AA529D"/>
    <w:rsid w:val="00AB05C6"/>
    <w:rsid w:val="00AB66D7"/>
    <w:rsid w:val="00AB69BD"/>
    <w:rsid w:val="00AC0601"/>
    <w:rsid w:val="00AC32C6"/>
    <w:rsid w:val="00AD7BA1"/>
    <w:rsid w:val="00AF5247"/>
    <w:rsid w:val="00AF78C6"/>
    <w:rsid w:val="00AF7CB4"/>
    <w:rsid w:val="00B00961"/>
    <w:rsid w:val="00B12237"/>
    <w:rsid w:val="00B12F3C"/>
    <w:rsid w:val="00B24FF7"/>
    <w:rsid w:val="00B2543C"/>
    <w:rsid w:val="00B33E1C"/>
    <w:rsid w:val="00B40A66"/>
    <w:rsid w:val="00B41922"/>
    <w:rsid w:val="00B51CF3"/>
    <w:rsid w:val="00B57B39"/>
    <w:rsid w:val="00B725BD"/>
    <w:rsid w:val="00B74F9C"/>
    <w:rsid w:val="00B801E0"/>
    <w:rsid w:val="00B841C1"/>
    <w:rsid w:val="00B9014E"/>
    <w:rsid w:val="00B955B3"/>
    <w:rsid w:val="00BA0862"/>
    <w:rsid w:val="00BA7421"/>
    <w:rsid w:val="00BB11A8"/>
    <w:rsid w:val="00BB2026"/>
    <w:rsid w:val="00BC358C"/>
    <w:rsid w:val="00BC3B43"/>
    <w:rsid w:val="00BC5535"/>
    <w:rsid w:val="00BC7FFA"/>
    <w:rsid w:val="00BE02A7"/>
    <w:rsid w:val="00BE6F4C"/>
    <w:rsid w:val="00BE7E70"/>
    <w:rsid w:val="00BF5F9C"/>
    <w:rsid w:val="00C02F99"/>
    <w:rsid w:val="00C05D8E"/>
    <w:rsid w:val="00C06B20"/>
    <w:rsid w:val="00C06CBE"/>
    <w:rsid w:val="00C123C3"/>
    <w:rsid w:val="00C126DF"/>
    <w:rsid w:val="00C15DBB"/>
    <w:rsid w:val="00C3492D"/>
    <w:rsid w:val="00C444EA"/>
    <w:rsid w:val="00C461E4"/>
    <w:rsid w:val="00C5114A"/>
    <w:rsid w:val="00C55BB5"/>
    <w:rsid w:val="00C64953"/>
    <w:rsid w:val="00C659DE"/>
    <w:rsid w:val="00C715E4"/>
    <w:rsid w:val="00C75C2E"/>
    <w:rsid w:val="00C766EF"/>
    <w:rsid w:val="00C773FC"/>
    <w:rsid w:val="00C77715"/>
    <w:rsid w:val="00C807AA"/>
    <w:rsid w:val="00C80EE6"/>
    <w:rsid w:val="00C861B2"/>
    <w:rsid w:val="00C923CA"/>
    <w:rsid w:val="00CA2A8B"/>
    <w:rsid w:val="00CA55DE"/>
    <w:rsid w:val="00CA65E9"/>
    <w:rsid w:val="00CA66CF"/>
    <w:rsid w:val="00CB4339"/>
    <w:rsid w:val="00CB457A"/>
    <w:rsid w:val="00CB6A55"/>
    <w:rsid w:val="00CC1890"/>
    <w:rsid w:val="00CC480B"/>
    <w:rsid w:val="00CC72C5"/>
    <w:rsid w:val="00CC7310"/>
    <w:rsid w:val="00CD332E"/>
    <w:rsid w:val="00CD7AAD"/>
    <w:rsid w:val="00CE06FC"/>
    <w:rsid w:val="00CE4335"/>
    <w:rsid w:val="00D03331"/>
    <w:rsid w:val="00D06AAC"/>
    <w:rsid w:val="00D073EA"/>
    <w:rsid w:val="00D12776"/>
    <w:rsid w:val="00D2092D"/>
    <w:rsid w:val="00D31AFE"/>
    <w:rsid w:val="00D332D6"/>
    <w:rsid w:val="00D346FC"/>
    <w:rsid w:val="00D35444"/>
    <w:rsid w:val="00D3691D"/>
    <w:rsid w:val="00D371C4"/>
    <w:rsid w:val="00D50E81"/>
    <w:rsid w:val="00D52A2D"/>
    <w:rsid w:val="00D53875"/>
    <w:rsid w:val="00D634D8"/>
    <w:rsid w:val="00D63C2D"/>
    <w:rsid w:val="00D651FF"/>
    <w:rsid w:val="00D71DEB"/>
    <w:rsid w:val="00D80609"/>
    <w:rsid w:val="00D82BB6"/>
    <w:rsid w:val="00DA100A"/>
    <w:rsid w:val="00DA25AD"/>
    <w:rsid w:val="00DA58FA"/>
    <w:rsid w:val="00DA73E5"/>
    <w:rsid w:val="00DB0090"/>
    <w:rsid w:val="00DB1679"/>
    <w:rsid w:val="00DC2F1C"/>
    <w:rsid w:val="00DC2F84"/>
    <w:rsid w:val="00DC57B8"/>
    <w:rsid w:val="00DD17E0"/>
    <w:rsid w:val="00DD4C8D"/>
    <w:rsid w:val="00DD7FB4"/>
    <w:rsid w:val="00DF0188"/>
    <w:rsid w:val="00DF4AB0"/>
    <w:rsid w:val="00DF66EE"/>
    <w:rsid w:val="00E00371"/>
    <w:rsid w:val="00E07A31"/>
    <w:rsid w:val="00E17346"/>
    <w:rsid w:val="00E23047"/>
    <w:rsid w:val="00E23270"/>
    <w:rsid w:val="00E24876"/>
    <w:rsid w:val="00E403D4"/>
    <w:rsid w:val="00E50150"/>
    <w:rsid w:val="00E5049F"/>
    <w:rsid w:val="00E507D8"/>
    <w:rsid w:val="00E67E38"/>
    <w:rsid w:val="00E75D48"/>
    <w:rsid w:val="00E76995"/>
    <w:rsid w:val="00E80E43"/>
    <w:rsid w:val="00E8311C"/>
    <w:rsid w:val="00E87A04"/>
    <w:rsid w:val="00E91BB1"/>
    <w:rsid w:val="00E922B4"/>
    <w:rsid w:val="00E97970"/>
    <w:rsid w:val="00EA4003"/>
    <w:rsid w:val="00EB0151"/>
    <w:rsid w:val="00EB0B81"/>
    <w:rsid w:val="00EB7ED2"/>
    <w:rsid w:val="00EC43C8"/>
    <w:rsid w:val="00ED0431"/>
    <w:rsid w:val="00ED457C"/>
    <w:rsid w:val="00ED7693"/>
    <w:rsid w:val="00EE0B92"/>
    <w:rsid w:val="00EE0F0E"/>
    <w:rsid w:val="00EE2B79"/>
    <w:rsid w:val="00EE68D2"/>
    <w:rsid w:val="00EF14B7"/>
    <w:rsid w:val="00EF56B5"/>
    <w:rsid w:val="00F07BE4"/>
    <w:rsid w:val="00F13937"/>
    <w:rsid w:val="00F17267"/>
    <w:rsid w:val="00F17D39"/>
    <w:rsid w:val="00F27587"/>
    <w:rsid w:val="00F307F9"/>
    <w:rsid w:val="00F31F85"/>
    <w:rsid w:val="00F32538"/>
    <w:rsid w:val="00F34A00"/>
    <w:rsid w:val="00F34D93"/>
    <w:rsid w:val="00F36107"/>
    <w:rsid w:val="00F51607"/>
    <w:rsid w:val="00F548C2"/>
    <w:rsid w:val="00F62AEB"/>
    <w:rsid w:val="00F66A6D"/>
    <w:rsid w:val="00F72010"/>
    <w:rsid w:val="00F76428"/>
    <w:rsid w:val="00F77798"/>
    <w:rsid w:val="00F77B4D"/>
    <w:rsid w:val="00F80508"/>
    <w:rsid w:val="00F820F7"/>
    <w:rsid w:val="00F8516D"/>
    <w:rsid w:val="00F85C22"/>
    <w:rsid w:val="00F86B12"/>
    <w:rsid w:val="00F87AC6"/>
    <w:rsid w:val="00F979AC"/>
    <w:rsid w:val="00FA6353"/>
    <w:rsid w:val="00FB32DE"/>
    <w:rsid w:val="00FB7A50"/>
    <w:rsid w:val="00FC0DF5"/>
    <w:rsid w:val="00FC6127"/>
    <w:rsid w:val="00FC6680"/>
    <w:rsid w:val="00FD08A0"/>
    <w:rsid w:val="00FD2E42"/>
    <w:rsid w:val="00FD4AA6"/>
    <w:rsid w:val="00FE2B9E"/>
    <w:rsid w:val="00FE6555"/>
    <w:rsid w:val="00FF51E1"/>
    <w:rsid w:val="07815E4C"/>
    <w:rsid w:val="0A9A7D27"/>
    <w:rsid w:val="0F2D0990"/>
    <w:rsid w:val="259A4D63"/>
    <w:rsid w:val="47D452F9"/>
    <w:rsid w:val="480A5F68"/>
    <w:rsid w:val="63BC7F22"/>
    <w:rsid w:val="6ABB53EC"/>
    <w:rsid w:val="6B444796"/>
    <w:rsid w:val="6D691F8F"/>
    <w:rsid w:val="72F81E6A"/>
    <w:rsid w:val="741E07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lsdException w:name="Body Text Indent" w:qFormat="1"/>
    <w:lsdException w:name="Subtitle" w:qFormat="1"/>
    <w:lsdException w:name="Body Text Indent 2" w:qFormat="1"/>
    <w:lsdException w:name="Hyperlink" w:qFormat="1"/>
    <w:lsdException w:name="Followed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4D31"/>
    <w:pPr>
      <w:widowControl w:val="0"/>
      <w:jc w:val="both"/>
    </w:pPr>
    <w:rPr>
      <w:rFonts w:ascii="Times New Roman" w:hAnsi="Times New Roman"/>
      <w:kern w:val="2"/>
      <w:sz w:val="21"/>
      <w:szCs w:val="24"/>
    </w:rPr>
  </w:style>
  <w:style w:type="paragraph" w:styleId="2">
    <w:name w:val="heading 2"/>
    <w:basedOn w:val="a"/>
    <w:next w:val="a"/>
    <w:qFormat/>
    <w:rsid w:val="00344D31"/>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344D31"/>
    <w:rPr>
      <w:b/>
      <w:bCs/>
    </w:rPr>
  </w:style>
  <w:style w:type="paragraph" w:styleId="a4">
    <w:name w:val="annotation text"/>
    <w:basedOn w:val="a"/>
    <w:link w:val="Char0"/>
    <w:qFormat/>
    <w:rsid w:val="00344D31"/>
    <w:pPr>
      <w:jc w:val="left"/>
    </w:pPr>
  </w:style>
  <w:style w:type="paragraph" w:styleId="a5">
    <w:name w:val="Body Text Indent"/>
    <w:basedOn w:val="a"/>
    <w:qFormat/>
    <w:rsid w:val="00344D31"/>
    <w:pPr>
      <w:widowControl/>
      <w:spacing w:before="100" w:beforeAutospacing="1" w:after="100" w:afterAutospacing="1"/>
      <w:jc w:val="left"/>
    </w:pPr>
    <w:rPr>
      <w:rFonts w:ascii="宋体" w:hAnsi="宋体" w:cs="宋体"/>
      <w:kern w:val="0"/>
      <w:sz w:val="24"/>
    </w:rPr>
  </w:style>
  <w:style w:type="paragraph" w:styleId="20">
    <w:name w:val="Body Text Indent 2"/>
    <w:basedOn w:val="a"/>
    <w:qFormat/>
    <w:rsid w:val="00344D31"/>
    <w:pPr>
      <w:widowControl/>
      <w:spacing w:before="100" w:beforeAutospacing="1" w:after="100" w:afterAutospacing="1"/>
      <w:jc w:val="left"/>
    </w:pPr>
    <w:rPr>
      <w:rFonts w:ascii="宋体" w:hAnsi="宋体" w:cs="宋体"/>
      <w:kern w:val="0"/>
      <w:sz w:val="24"/>
    </w:rPr>
  </w:style>
  <w:style w:type="paragraph" w:styleId="a6">
    <w:name w:val="Balloon Text"/>
    <w:basedOn w:val="a"/>
    <w:semiHidden/>
    <w:qFormat/>
    <w:rsid w:val="00344D31"/>
    <w:rPr>
      <w:sz w:val="18"/>
      <w:szCs w:val="18"/>
    </w:rPr>
  </w:style>
  <w:style w:type="paragraph" w:styleId="a7">
    <w:name w:val="footer"/>
    <w:basedOn w:val="a"/>
    <w:qFormat/>
    <w:rsid w:val="00344D31"/>
    <w:pPr>
      <w:tabs>
        <w:tab w:val="center" w:pos="4153"/>
        <w:tab w:val="right" w:pos="8306"/>
      </w:tabs>
      <w:snapToGrid w:val="0"/>
      <w:jc w:val="left"/>
    </w:pPr>
    <w:rPr>
      <w:sz w:val="18"/>
      <w:szCs w:val="18"/>
    </w:rPr>
  </w:style>
  <w:style w:type="paragraph" w:styleId="a8">
    <w:name w:val="header"/>
    <w:basedOn w:val="a"/>
    <w:qFormat/>
    <w:rsid w:val="00344D31"/>
    <w:pPr>
      <w:pBdr>
        <w:bottom w:val="single" w:sz="6" w:space="1" w:color="auto"/>
      </w:pBdr>
      <w:tabs>
        <w:tab w:val="center" w:pos="4153"/>
        <w:tab w:val="right" w:pos="8306"/>
      </w:tabs>
      <w:snapToGrid w:val="0"/>
      <w:jc w:val="center"/>
    </w:pPr>
    <w:rPr>
      <w:sz w:val="18"/>
      <w:szCs w:val="18"/>
    </w:rPr>
  </w:style>
  <w:style w:type="character" w:styleId="a9">
    <w:name w:val="Strong"/>
    <w:qFormat/>
    <w:rsid w:val="00344D31"/>
    <w:rPr>
      <w:b/>
      <w:bCs/>
    </w:rPr>
  </w:style>
  <w:style w:type="character" w:styleId="aa">
    <w:name w:val="FollowedHyperlink"/>
    <w:qFormat/>
    <w:rsid w:val="00344D31"/>
    <w:rPr>
      <w:color w:val="800080"/>
      <w:u w:val="single"/>
    </w:rPr>
  </w:style>
  <w:style w:type="character" w:styleId="ab">
    <w:name w:val="Emphasis"/>
    <w:uiPriority w:val="20"/>
    <w:qFormat/>
    <w:rsid w:val="00344D31"/>
    <w:rPr>
      <w:i/>
      <w:iCs/>
    </w:rPr>
  </w:style>
  <w:style w:type="character" w:styleId="ac">
    <w:name w:val="Hyperlink"/>
    <w:qFormat/>
    <w:rsid w:val="00344D31"/>
    <w:rPr>
      <w:color w:val="0068B7"/>
      <w:u w:val="none"/>
    </w:rPr>
  </w:style>
  <w:style w:type="character" w:styleId="ad">
    <w:name w:val="annotation reference"/>
    <w:qFormat/>
    <w:rsid w:val="00344D31"/>
    <w:rPr>
      <w:sz w:val="21"/>
      <w:szCs w:val="21"/>
    </w:rPr>
  </w:style>
  <w:style w:type="table" w:styleId="ae">
    <w:name w:val="Table Grid"/>
    <w:basedOn w:val="a1"/>
    <w:qFormat/>
    <w:rsid w:val="00344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tagpre">
    <w:name w:val="ztag pre"/>
    <w:basedOn w:val="a0"/>
    <w:qFormat/>
    <w:rsid w:val="00344D31"/>
  </w:style>
  <w:style w:type="character" w:customStyle="1" w:styleId="141">
    <w:name w:val="141"/>
    <w:qFormat/>
    <w:rsid w:val="00344D31"/>
    <w:rPr>
      <w:sz w:val="21"/>
      <w:szCs w:val="21"/>
    </w:rPr>
  </w:style>
  <w:style w:type="character" w:customStyle="1" w:styleId="15">
    <w:name w:val="15"/>
    <w:qFormat/>
    <w:rsid w:val="00344D31"/>
    <w:rPr>
      <w:i/>
      <w:iCs/>
    </w:rPr>
  </w:style>
  <w:style w:type="paragraph" w:customStyle="1" w:styleId="TableParagraph">
    <w:name w:val="Table Paragraph"/>
    <w:basedOn w:val="a"/>
    <w:uiPriority w:val="1"/>
    <w:qFormat/>
    <w:rsid w:val="00344D31"/>
    <w:pPr>
      <w:jc w:val="left"/>
    </w:pPr>
    <w:rPr>
      <w:rFonts w:ascii="Calibri" w:hAnsi="Calibri"/>
      <w:kern w:val="0"/>
      <w:sz w:val="22"/>
      <w:szCs w:val="22"/>
    </w:rPr>
  </w:style>
  <w:style w:type="paragraph" w:customStyle="1" w:styleId="21">
    <w:name w:val="列出段落2"/>
    <w:basedOn w:val="a"/>
    <w:uiPriority w:val="99"/>
    <w:unhideWhenUsed/>
    <w:qFormat/>
    <w:rsid w:val="00344D31"/>
    <w:pPr>
      <w:ind w:firstLineChars="200" w:firstLine="420"/>
    </w:pPr>
  </w:style>
  <w:style w:type="paragraph" w:customStyle="1" w:styleId="1">
    <w:name w:val="列出段落1"/>
    <w:basedOn w:val="a"/>
    <w:uiPriority w:val="34"/>
    <w:qFormat/>
    <w:rsid w:val="00344D31"/>
    <w:pPr>
      <w:ind w:firstLineChars="200" w:firstLine="420"/>
    </w:pPr>
  </w:style>
  <w:style w:type="paragraph" w:customStyle="1" w:styleId="ListParagraph1">
    <w:name w:val="List Paragraph1"/>
    <w:basedOn w:val="a"/>
    <w:qFormat/>
    <w:rsid w:val="00344D31"/>
    <w:pPr>
      <w:ind w:firstLineChars="200" w:firstLine="420"/>
    </w:pPr>
    <w:rPr>
      <w:szCs w:val="21"/>
    </w:rPr>
  </w:style>
  <w:style w:type="paragraph" w:customStyle="1" w:styleId="Default">
    <w:name w:val="Default"/>
    <w:qFormat/>
    <w:rsid w:val="00344D31"/>
    <w:pPr>
      <w:widowControl w:val="0"/>
      <w:autoSpaceDE w:val="0"/>
      <w:autoSpaceDN w:val="0"/>
      <w:adjustRightInd w:val="0"/>
    </w:pPr>
    <w:rPr>
      <w:rFonts w:ascii="宋体" w:hAnsi="Times New Roman" w:cs="宋体"/>
      <w:color w:val="000000"/>
      <w:sz w:val="24"/>
      <w:szCs w:val="24"/>
    </w:rPr>
  </w:style>
  <w:style w:type="paragraph" w:customStyle="1" w:styleId="10">
    <w:name w:val="无间隔1"/>
    <w:uiPriority w:val="1"/>
    <w:qFormat/>
    <w:rsid w:val="00344D31"/>
    <w:rPr>
      <w:rFonts w:eastAsia="Calibri"/>
      <w:sz w:val="22"/>
      <w:szCs w:val="22"/>
      <w:lang w:eastAsia="en-US"/>
    </w:rPr>
  </w:style>
  <w:style w:type="paragraph" w:customStyle="1" w:styleId="22">
    <w:name w:val="无间隔2"/>
    <w:basedOn w:val="a"/>
    <w:qFormat/>
    <w:rsid w:val="00344D31"/>
    <w:pPr>
      <w:widowControl/>
      <w:jc w:val="left"/>
    </w:pPr>
    <w:rPr>
      <w:rFonts w:ascii="Calibri" w:hAnsi="Calibri"/>
      <w:kern w:val="0"/>
      <w:sz w:val="22"/>
      <w:szCs w:val="22"/>
    </w:rPr>
  </w:style>
  <w:style w:type="character" w:customStyle="1" w:styleId="Char0">
    <w:name w:val="批注文字 Char"/>
    <w:link w:val="a4"/>
    <w:qFormat/>
    <w:rsid w:val="00344D31"/>
    <w:rPr>
      <w:rFonts w:ascii="Times New Roman" w:hAnsi="Times New Roman"/>
      <w:kern w:val="2"/>
      <w:sz w:val="21"/>
      <w:szCs w:val="24"/>
    </w:rPr>
  </w:style>
  <w:style w:type="character" w:customStyle="1" w:styleId="Char">
    <w:name w:val="批注主题 Char"/>
    <w:link w:val="a3"/>
    <w:qFormat/>
    <w:rsid w:val="00344D31"/>
    <w:rPr>
      <w:rFonts w:ascii="Times New Roman" w:hAnsi="Times New Roman"/>
      <w:b/>
      <w:bCs/>
      <w:kern w:val="2"/>
      <w:sz w:val="21"/>
      <w:szCs w:val="24"/>
    </w:rPr>
  </w:style>
  <w:style w:type="paragraph" w:customStyle="1" w:styleId="3">
    <w:name w:val="列出段落3"/>
    <w:basedOn w:val="a"/>
    <w:uiPriority w:val="99"/>
    <w:qFormat/>
    <w:rsid w:val="00344D31"/>
    <w:pPr>
      <w:ind w:firstLineChars="200" w:firstLine="420"/>
    </w:pPr>
  </w:style>
  <w:style w:type="paragraph" w:styleId="af">
    <w:name w:val="List Paragraph"/>
    <w:basedOn w:val="a"/>
    <w:uiPriority w:val="99"/>
    <w:unhideWhenUsed/>
    <w:rsid w:val="005E5F9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lsdException w:name="Body Text Indent" w:qFormat="1"/>
    <w:lsdException w:name="Subtitle" w:qFormat="1"/>
    <w:lsdException w:name="Body Text Indent 2" w:qFormat="1"/>
    <w:lsdException w:name="Hyperlink" w:qFormat="1"/>
    <w:lsdException w:name="Followed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4"/>
    </w:rPr>
  </w:style>
  <w:style w:type="paragraph" w:styleId="2">
    <w:name w:val="heading 2"/>
    <w:basedOn w:val="a"/>
    <w:next w:val="a"/>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pPr>
      <w:jc w:val="left"/>
    </w:pPr>
  </w:style>
  <w:style w:type="paragraph" w:styleId="a5">
    <w:name w:val="Body Text Indent"/>
    <w:basedOn w:val="a"/>
    <w:qFormat/>
    <w:pPr>
      <w:widowControl/>
      <w:spacing w:before="100" w:beforeAutospacing="1" w:after="100" w:afterAutospacing="1"/>
      <w:jc w:val="left"/>
    </w:pPr>
    <w:rPr>
      <w:rFonts w:ascii="宋体" w:hAnsi="宋体" w:cs="宋体"/>
      <w:kern w:val="0"/>
      <w:sz w:val="24"/>
    </w:rPr>
  </w:style>
  <w:style w:type="paragraph" w:styleId="20">
    <w:name w:val="Body Text Indent 2"/>
    <w:basedOn w:val="a"/>
    <w:qFormat/>
    <w:pPr>
      <w:widowControl/>
      <w:spacing w:before="100" w:beforeAutospacing="1" w:after="100" w:afterAutospacing="1"/>
      <w:jc w:val="left"/>
    </w:pPr>
    <w:rPr>
      <w:rFonts w:ascii="宋体" w:hAnsi="宋体" w:cs="宋体"/>
      <w:kern w:val="0"/>
      <w:sz w:val="24"/>
    </w:rPr>
  </w:style>
  <w:style w:type="paragraph" w:styleId="a6">
    <w:name w:val="Balloon Text"/>
    <w:basedOn w:val="a"/>
    <w:semiHidden/>
    <w:qFormat/>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character" w:styleId="a9">
    <w:name w:val="Strong"/>
    <w:qFormat/>
    <w:rPr>
      <w:b/>
      <w:bCs/>
    </w:rPr>
  </w:style>
  <w:style w:type="character" w:styleId="aa">
    <w:name w:val="FollowedHyperlink"/>
    <w:qFormat/>
    <w:rPr>
      <w:color w:val="800080"/>
      <w:u w:val="single"/>
    </w:rPr>
  </w:style>
  <w:style w:type="character" w:styleId="ab">
    <w:name w:val="Emphasis"/>
    <w:uiPriority w:val="20"/>
    <w:qFormat/>
    <w:rPr>
      <w:i/>
      <w:iCs/>
    </w:rPr>
  </w:style>
  <w:style w:type="character" w:styleId="ac">
    <w:name w:val="Hyperlink"/>
    <w:qFormat/>
    <w:rPr>
      <w:color w:val="0068B7"/>
      <w:u w:val="none"/>
    </w:rPr>
  </w:style>
  <w:style w:type="character" w:styleId="ad">
    <w:name w:val="annotation reference"/>
    <w:qFormat/>
    <w:rPr>
      <w:sz w:val="21"/>
      <w:szCs w:val="21"/>
    </w:rPr>
  </w:style>
  <w:style w:type="table" w:styleId="ae">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tagpre">
    <w:name w:val="ztag pre"/>
    <w:basedOn w:val="a0"/>
    <w:qFormat/>
  </w:style>
  <w:style w:type="character" w:customStyle="1" w:styleId="141">
    <w:name w:val="141"/>
    <w:qFormat/>
    <w:rPr>
      <w:sz w:val="21"/>
      <w:szCs w:val="21"/>
    </w:rPr>
  </w:style>
  <w:style w:type="character" w:customStyle="1" w:styleId="15">
    <w:name w:val="15"/>
    <w:qFormat/>
    <w:rPr>
      <w:i/>
      <w:iCs/>
    </w:rPr>
  </w:style>
  <w:style w:type="paragraph" w:customStyle="1" w:styleId="TableParagraph">
    <w:name w:val="Table Paragraph"/>
    <w:basedOn w:val="a"/>
    <w:uiPriority w:val="1"/>
    <w:qFormat/>
    <w:pPr>
      <w:jc w:val="left"/>
    </w:pPr>
    <w:rPr>
      <w:rFonts w:ascii="Calibri" w:hAnsi="Calibri"/>
      <w:kern w:val="0"/>
      <w:sz w:val="22"/>
      <w:szCs w:val="22"/>
    </w:rPr>
  </w:style>
  <w:style w:type="paragraph" w:customStyle="1" w:styleId="21">
    <w:name w:val="列出段落2"/>
    <w:basedOn w:val="a"/>
    <w:uiPriority w:val="99"/>
    <w:unhideWhenUsed/>
    <w:qFormat/>
    <w:pPr>
      <w:ind w:firstLineChars="200" w:firstLine="420"/>
    </w:pPr>
  </w:style>
  <w:style w:type="paragraph" w:customStyle="1" w:styleId="1">
    <w:name w:val="列出段落1"/>
    <w:basedOn w:val="a"/>
    <w:uiPriority w:val="34"/>
    <w:qFormat/>
    <w:pPr>
      <w:ind w:firstLineChars="200" w:firstLine="420"/>
    </w:pPr>
  </w:style>
  <w:style w:type="paragraph" w:customStyle="1" w:styleId="ListParagraph1">
    <w:name w:val="List Paragraph1"/>
    <w:basedOn w:val="a"/>
    <w:qFormat/>
    <w:pPr>
      <w:ind w:firstLineChars="200" w:firstLine="420"/>
    </w:pPr>
    <w:rPr>
      <w:szCs w:val="21"/>
    </w:rPr>
  </w:style>
  <w:style w:type="paragraph" w:customStyle="1" w:styleId="Default">
    <w:name w:val="Default"/>
    <w:qFormat/>
    <w:pPr>
      <w:widowControl w:val="0"/>
      <w:autoSpaceDE w:val="0"/>
      <w:autoSpaceDN w:val="0"/>
      <w:adjustRightInd w:val="0"/>
    </w:pPr>
    <w:rPr>
      <w:rFonts w:ascii="宋体" w:hAnsi="Times New Roman" w:cs="宋体"/>
      <w:color w:val="000000"/>
      <w:sz w:val="24"/>
      <w:szCs w:val="24"/>
    </w:rPr>
  </w:style>
  <w:style w:type="paragraph" w:customStyle="1" w:styleId="10">
    <w:name w:val="无间隔1"/>
    <w:uiPriority w:val="1"/>
    <w:qFormat/>
    <w:rPr>
      <w:rFonts w:eastAsia="Calibri"/>
      <w:sz w:val="22"/>
      <w:szCs w:val="22"/>
      <w:lang w:eastAsia="en-US"/>
    </w:rPr>
  </w:style>
  <w:style w:type="paragraph" w:customStyle="1" w:styleId="22">
    <w:name w:val="无间隔2"/>
    <w:basedOn w:val="a"/>
    <w:qFormat/>
    <w:pPr>
      <w:widowControl/>
      <w:jc w:val="left"/>
    </w:pPr>
    <w:rPr>
      <w:rFonts w:ascii="Calibri" w:hAnsi="Calibri"/>
      <w:kern w:val="0"/>
      <w:sz w:val="22"/>
      <w:szCs w:val="22"/>
    </w:rPr>
  </w:style>
  <w:style w:type="character" w:customStyle="1" w:styleId="Char0">
    <w:name w:val="批注文字 Char"/>
    <w:link w:val="a4"/>
    <w:qFormat/>
    <w:rPr>
      <w:rFonts w:ascii="Times New Roman" w:hAnsi="Times New Roman"/>
      <w:kern w:val="2"/>
      <w:sz w:val="21"/>
      <w:szCs w:val="24"/>
    </w:rPr>
  </w:style>
  <w:style w:type="character" w:customStyle="1" w:styleId="Char">
    <w:name w:val="批注主题 Char"/>
    <w:link w:val="a3"/>
    <w:qFormat/>
    <w:rPr>
      <w:rFonts w:ascii="Times New Roman" w:hAnsi="Times New Roman"/>
      <w:b/>
      <w:bCs/>
      <w:kern w:val="2"/>
      <w:sz w:val="21"/>
      <w:szCs w:val="24"/>
    </w:rPr>
  </w:style>
  <w:style w:type="paragraph" w:customStyle="1" w:styleId="3">
    <w:name w:val="列出段落3"/>
    <w:basedOn w:val="a"/>
    <w:uiPriority w:val="99"/>
    <w:qFormat/>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687</Words>
  <Characters>3917</Characters>
  <Application>Microsoft Office Word</Application>
  <DocSecurity>0</DocSecurity>
  <Lines>32</Lines>
  <Paragraphs>9</Paragraphs>
  <ScaleCrop>false</ScaleCrop>
  <Company>Microsoft</Company>
  <LinksUpToDate>false</LinksUpToDate>
  <CharactersWithSpaces>4595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加州大学河滨分校短期访学项目</dc:title>
  <dc:creator>全美国际教育协会</dc:creator>
  <cp:lastModifiedBy>USER</cp:lastModifiedBy>
  <cp:revision>3</cp:revision>
  <cp:lastPrinted>2011-12-16T08:54:00Z</cp:lastPrinted>
  <dcterms:created xsi:type="dcterms:W3CDTF">2016-09-01T07:11:00Z</dcterms:created>
  <dcterms:modified xsi:type="dcterms:W3CDTF">2016-09-02T08:44:00Z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