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AD9" w:rsidRDefault="00B82AD9" w:rsidP="00B82AD9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</w:rPr>
        <w:t>3</w:t>
      </w:r>
    </w:p>
    <w:p w:rsidR="00B82AD9" w:rsidRDefault="00B82AD9" w:rsidP="00B82AD9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广东财经大学专职辅导员工作考核学生考评表</w:t>
      </w:r>
    </w:p>
    <w:p w:rsidR="00B82AD9" w:rsidRDefault="00B82AD9" w:rsidP="00B82AD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学年度）</w:t>
      </w:r>
    </w:p>
    <w:p w:rsidR="00B82AD9" w:rsidRDefault="00B82AD9" w:rsidP="00B82AD9">
      <w:pPr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学院辅导员姓名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6"/>
        <w:gridCol w:w="4232"/>
        <w:gridCol w:w="949"/>
        <w:gridCol w:w="2445"/>
      </w:tblGrid>
      <w:tr w:rsidR="00B82AD9" w:rsidTr="005D5E28">
        <w:trPr>
          <w:trHeight w:val="603"/>
        </w:trPr>
        <w:tc>
          <w:tcPr>
            <w:tcW w:w="896" w:type="dxa"/>
          </w:tcPr>
          <w:p w:rsidR="00B82AD9" w:rsidRPr="00CD11BF" w:rsidRDefault="00B82AD9" w:rsidP="005D5E28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232" w:type="dxa"/>
            <w:vAlign w:val="center"/>
          </w:tcPr>
          <w:p w:rsidR="00B82AD9" w:rsidRPr="00CD11BF" w:rsidRDefault="00B82AD9" w:rsidP="005D5E28">
            <w:pPr>
              <w:jc w:val="center"/>
              <w:rPr>
                <w:rFonts w:ascii="Tahoma" w:hAnsi="Tahoma"/>
                <w:sz w:val="28"/>
                <w:szCs w:val="28"/>
              </w:rPr>
            </w:pPr>
            <w:r w:rsidRPr="00CD11BF">
              <w:rPr>
                <w:rFonts w:ascii="Tahoma" w:hAnsi="Tahoma" w:hint="eastAsia"/>
                <w:b/>
                <w:bCs/>
                <w:sz w:val="28"/>
                <w:szCs w:val="28"/>
              </w:rPr>
              <w:t>考核指标</w:t>
            </w:r>
          </w:p>
        </w:tc>
        <w:tc>
          <w:tcPr>
            <w:tcW w:w="949" w:type="dxa"/>
            <w:vAlign w:val="center"/>
          </w:tcPr>
          <w:p w:rsidR="00B82AD9" w:rsidRPr="00CD11BF" w:rsidRDefault="00B82AD9" w:rsidP="005D5E28">
            <w:pPr>
              <w:jc w:val="center"/>
              <w:rPr>
                <w:rFonts w:ascii="Tahoma" w:hAnsi="Tahoma"/>
                <w:sz w:val="28"/>
                <w:szCs w:val="28"/>
              </w:rPr>
            </w:pPr>
            <w:r w:rsidRPr="00CD11BF">
              <w:rPr>
                <w:rFonts w:ascii="Tahoma" w:hAnsi="Tahoma" w:hint="eastAsia"/>
                <w:b/>
                <w:bCs/>
                <w:sz w:val="28"/>
                <w:szCs w:val="28"/>
              </w:rPr>
              <w:t>分值</w:t>
            </w:r>
          </w:p>
        </w:tc>
        <w:tc>
          <w:tcPr>
            <w:tcW w:w="2445" w:type="dxa"/>
            <w:vAlign w:val="center"/>
          </w:tcPr>
          <w:p w:rsidR="00B82AD9" w:rsidRPr="00CD11BF" w:rsidRDefault="00B82AD9" w:rsidP="005D5E28">
            <w:pPr>
              <w:jc w:val="center"/>
              <w:rPr>
                <w:rFonts w:ascii="Tahoma" w:hAnsi="Tahoma"/>
                <w:sz w:val="28"/>
                <w:szCs w:val="28"/>
              </w:rPr>
            </w:pPr>
            <w:r w:rsidRPr="00CD11BF">
              <w:rPr>
                <w:rFonts w:ascii="Tahoma" w:hAnsi="Tahoma" w:hint="eastAsia"/>
                <w:b/>
                <w:bCs/>
                <w:sz w:val="28"/>
                <w:szCs w:val="28"/>
              </w:rPr>
              <w:t>学生评分</w:t>
            </w:r>
          </w:p>
        </w:tc>
      </w:tr>
      <w:tr w:rsidR="00B82AD9" w:rsidTr="005D5E28">
        <w:trPr>
          <w:trHeight w:val="1253"/>
        </w:trPr>
        <w:tc>
          <w:tcPr>
            <w:tcW w:w="896" w:type="dxa"/>
            <w:vAlign w:val="center"/>
          </w:tcPr>
          <w:p w:rsidR="00B82AD9" w:rsidRPr="00CD11BF" w:rsidRDefault="00B82AD9" w:rsidP="005D5E28">
            <w:pPr>
              <w:jc w:val="center"/>
              <w:rPr>
                <w:rFonts w:ascii="Tahoma" w:hAnsi="Tahoma"/>
                <w:sz w:val="28"/>
                <w:szCs w:val="28"/>
              </w:rPr>
            </w:pPr>
            <w:r w:rsidRPr="00CD11BF">
              <w:rPr>
                <w:rFonts w:ascii="Tahoma" w:hAnsi="Tahoma" w:hint="eastAsia"/>
                <w:b/>
                <w:bCs/>
                <w:sz w:val="28"/>
                <w:szCs w:val="28"/>
              </w:rPr>
              <w:t>德</w:t>
            </w:r>
          </w:p>
        </w:tc>
        <w:tc>
          <w:tcPr>
            <w:tcW w:w="4232" w:type="dxa"/>
            <w:vAlign w:val="center"/>
          </w:tcPr>
          <w:p w:rsidR="00B82AD9" w:rsidRPr="00CD11BF" w:rsidRDefault="00B82AD9" w:rsidP="005D5E28">
            <w:pPr>
              <w:rPr>
                <w:rFonts w:ascii="Tahoma" w:hAnsi="Tahoma"/>
                <w:sz w:val="28"/>
                <w:szCs w:val="28"/>
              </w:rPr>
            </w:pPr>
            <w:r w:rsidRPr="00CD11BF">
              <w:rPr>
                <w:rFonts w:ascii="Tahoma" w:hAnsi="Tahoma" w:hint="eastAsia"/>
                <w:b/>
                <w:bCs/>
                <w:sz w:val="24"/>
              </w:rPr>
              <w:t>辅导员个人品德修养、爱岗敬业精神、对待学生的态度及为人师表方面的表现。</w:t>
            </w:r>
          </w:p>
        </w:tc>
        <w:tc>
          <w:tcPr>
            <w:tcW w:w="949" w:type="dxa"/>
            <w:vAlign w:val="center"/>
          </w:tcPr>
          <w:p w:rsidR="00B82AD9" w:rsidRPr="00CD11BF" w:rsidRDefault="00B82AD9" w:rsidP="005D5E28">
            <w:pPr>
              <w:jc w:val="center"/>
              <w:rPr>
                <w:rFonts w:ascii="Tahoma" w:hAnsi="Tahoma"/>
                <w:sz w:val="28"/>
                <w:szCs w:val="28"/>
              </w:rPr>
            </w:pPr>
            <w:r w:rsidRPr="00CD11BF">
              <w:rPr>
                <w:rFonts w:ascii="Tahoma" w:hAnsi="Tahoma" w:hint="eastAsia"/>
                <w:sz w:val="28"/>
                <w:szCs w:val="28"/>
              </w:rPr>
              <w:t>4</w:t>
            </w:r>
            <w:r w:rsidRPr="00CD11BF">
              <w:rPr>
                <w:rFonts w:ascii="Tahoma" w:hAnsi="Tahoma" w:hint="eastAsia"/>
                <w:sz w:val="28"/>
                <w:szCs w:val="28"/>
              </w:rPr>
              <w:t>分</w:t>
            </w:r>
          </w:p>
        </w:tc>
        <w:tc>
          <w:tcPr>
            <w:tcW w:w="2445" w:type="dxa"/>
          </w:tcPr>
          <w:p w:rsidR="00B82AD9" w:rsidRPr="00CD11BF" w:rsidRDefault="00B82AD9" w:rsidP="005D5E28">
            <w:pPr>
              <w:rPr>
                <w:rFonts w:ascii="Tahoma" w:hAnsi="Tahoma"/>
                <w:sz w:val="28"/>
                <w:szCs w:val="28"/>
              </w:rPr>
            </w:pPr>
          </w:p>
        </w:tc>
      </w:tr>
      <w:tr w:rsidR="00B82AD9" w:rsidTr="005D5E28">
        <w:trPr>
          <w:trHeight w:val="1473"/>
        </w:trPr>
        <w:tc>
          <w:tcPr>
            <w:tcW w:w="896" w:type="dxa"/>
            <w:vAlign w:val="center"/>
          </w:tcPr>
          <w:p w:rsidR="00B82AD9" w:rsidRPr="00CD11BF" w:rsidRDefault="00B82AD9" w:rsidP="005D5E28">
            <w:pPr>
              <w:jc w:val="center"/>
              <w:rPr>
                <w:rFonts w:ascii="Tahoma" w:hAnsi="Tahoma"/>
                <w:sz w:val="28"/>
                <w:szCs w:val="28"/>
              </w:rPr>
            </w:pPr>
            <w:r w:rsidRPr="00CD11BF">
              <w:rPr>
                <w:rFonts w:ascii="Tahoma" w:hAnsi="Tahoma" w:hint="eastAsia"/>
                <w:b/>
                <w:bCs/>
                <w:sz w:val="28"/>
                <w:szCs w:val="28"/>
              </w:rPr>
              <w:t>能</w:t>
            </w:r>
          </w:p>
        </w:tc>
        <w:tc>
          <w:tcPr>
            <w:tcW w:w="4232" w:type="dxa"/>
            <w:vAlign w:val="center"/>
          </w:tcPr>
          <w:p w:rsidR="00B82AD9" w:rsidRPr="00CD11BF" w:rsidRDefault="00B82AD9" w:rsidP="005D5E28">
            <w:pPr>
              <w:rPr>
                <w:rFonts w:ascii="Tahoma" w:hAnsi="Tahoma"/>
                <w:b/>
                <w:bCs/>
                <w:sz w:val="28"/>
                <w:szCs w:val="28"/>
              </w:rPr>
            </w:pPr>
            <w:r w:rsidRPr="00CD11BF">
              <w:rPr>
                <w:rFonts w:ascii="Tahoma" w:hAnsi="Tahoma" w:hint="eastAsia"/>
                <w:b/>
                <w:bCs/>
                <w:sz w:val="24"/>
              </w:rPr>
              <w:t>辅导员进行思想政治教育导引的能力、组织管理能力、沟通协调能力、研究决策能力、工作创新能力。</w:t>
            </w:r>
          </w:p>
        </w:tc>
        <w:tc>
          <w:tcPr>
            <w:tcW w:w="949" w:type="dxa"/>
            <w:vAlign w:val="center"/>
          </w:tcPr>
          <w:p w:rsidR="00B82AD9" w:rsidRPr="00CD11BF" w:rsidRDefault="00B82AD9" w:rsidP="005D5E28">
            <w:pPr>
              <w:jc w:val="center"/>
              <w:rPr>
                <w:rFonts w:ascii="Tahoma" w:hAnsi="Tahoma"/>
                <w:sz w:val="28"/>
                <w:szCs w:val="28"/>
              </w:rPr>
            </w:pPr>
            <w:r w:rsidRPr="00CD11BF">
              <w:rPr>
                <w:rFonts w:ascii="Tahoma" w:hAnsi="Tahoma" w:hint="eastAsia"/>
                <w:sz w:val="28"/>
                <w:szCs w:val="28"/>
              </w:rPr>
              <w:t>4</w:t>
            </w:r>
            <w:r w:rsidRPr="00CD11BF">
              <w:rPr>
                <w:rFonts w:ascii="Tahoma" w:hAnsi="Tahoma" w:hint="eastAsia"/>
                <w:sz w:val="28"/>
                <w:szCs w:val="28"/>
              </w:rPr>
              <w:t>分</w:t>
            </w:r>
          </w:p>
        </w:tc>
        <w:tc>
          <w:tcPr>
            <w:tcW w:w="2445" w:type="dxa"/>
          </w:tcPr>
          <w:p w:rsidR="00B82AD9" w:rsidRPr="00CD11BF" w:rsidRDefault="00B82AD9" w:rsidP="005D5E28">
            <w:pPr>
              <w:rPr>
                <w:rFonts w:ascii="Tahoma" w:hAnsi="Tahoma"/>
                <w:sz w:val="28"/>
                <w:szCs w:val="28"/>
              </w:rPr>
            </w:pPr>
          </w:p>
        </w:tc>
      </w:tr>
      <w:tr w:rsidR="00B82AD9" w:rsidTr="005D5E28">
        <w:trPr>
          <w:trHeight w:val="2443"/>
        </w:trPr>
        <w:tc>
          <w:tcPr>
            <w:tcW w:w="896" w:type="dxa"/>
            <w:vAlign w:val="center"/>
          </w:tcPr>
          <w:p w:rsidR="00B82AD9" w:rsidRPr="00CD11BF" w:rsidRDefault="00B82AD9" w:rsidP="005D5E28">
            <w:pPr>
              <w:jc w:val="center"/>
              <w:rPr>
                <w:rFonts w:ascii="Tahoma" w:hAnsi="Tahoma"/>
                <w:sz w:val="28"/>
                <w:szCs w:val="28"/>
              </w:rPr>
            </w:pPr>
            <w:r w:rsidRPr="00CD11BF">
              <w:rPr>
                <w:rFonts w:ascii="Tahoma" w:hAnsi="Tahoma" w:hint="eastAsia"/>
                <w:b/>
                <w:bCs/>
                <w:sz w:val="28"/>
                <w:szCs w:val="28"/>
              </w:rPr>
              <w:t>勤</w:t>
            </w:r>
          </w:p>
        </w:tc>
        <w:tc>
          <w:tcPr>
            <w:tcW w:w="4232" w:type="dxa"/>
            <w:vAlign w:val="center"/>
          </w:tcPr>
          <w:p w:rsidR="00B82AD9" w:rsidRPr="00CD11BF" w:rsidRDefault="00B82AD9" w:rsidP="005D5E28">
            <w:pPr>
              <w:rPr>
                <w:rFonts w:ascii="Tahoma" w:hAnsi="Tahoma"/>
                <w:b/>
                <w:bCs/>
                <w:sz w:val="24"/>
              </w:rPr>
            </w:pPr>
            <w:r w:rsidRPr="00CD11BF">
              <w:rPr>
                <w:rFonts w:ascii="Tahoma" w:hAnsi="Tahoma" w:hint="eastAsia"/>
                <w:b/>
                <w:bCs/>
                <w:sz w:val="24"/>
              </w:rPr>
              <w:t>辅导员能坚守工作岗位，在学生有需求时能见其人；能按时完成学校安排的各项工作；能积极主动地深入学生宿舍、班级，关心学生的学习生活情况；能积极主动地利用各种网络媒介与学生进行沟通交流。</w:t>
            </w:r>
          </w:p>
        </w:tc>
        <w:tc>
          <w:tcPr>
            <w:tcW w:w="949" w:type="dxa"/>
            <w:vAlign w:val="center"/>
          </w:tcPr>
          <w:p w:rsidR="00B82AD9" w:rsidRPr="00CD11BF" w:rsidRDefault="00B82AD9" w:rsidP="005D5E28">
            <w:pPr>
              <w:jc w:val="center"/>
              <w:rPr>
                <w:rFonts w:ascii="Tahoma" w:hAnsi="Tahoma"/>
                <w:sz w:val="28"/>
                <w:szCs w:val="28"/>
              </w:rPr>
            </w:pPr>
            <w:r w:rsidRPr="00CD11BF">
              <w:rPr>
                <w:rFonts w:ascii="Tahoma" w:hAnsi="Tahoma" w:hint="eastAsia"/>
                <w:sz w:val="28"/>
                <w:szCs w:val="28"/>
              </w:rPr>
              <w:t>4</w:t>
            </w:r>
            <w:r w:rsidRPr="00CD11BF">
              <w:rPr>
                <w:rFonts w:ascii="Tahoma" w:hAnsi="Tahoma" w:hint="eastAsia"/>
                <w:sz w:val="28"/>
                <w:szCs w:val="28"/>
              </w:rPr>
              <w:t>分</w:t>
            </w:r>
          </w:p>
        </w:tc>
        <w:tc>
          <w:tcPr>
            <w:tcW w:w="2445" w:type="dxa"/>
          </w:tcPr>
          <w:p w:rsidR="00B82AD9" w:rsidRPr="00CD11BF" w:rsidRDefault="00B82AD9" w:rsidP="005D5E28">
            <w:pPr>
              <w:rPr>
                <w:rFonts w:ascii="Tahoma" w:hAnsi="Tahoma"/>
                <w:sz w:val="28"/>
                <w:szCs w:val="28"/>
              </w:rPr>
            </w:pPr>
          </w:p>
        </w:tc>
      </w:tr>
      <w:tr w:rsidR="00B82AD9" w:rsidTr="005D5E28">
        <w:trPr>
          <w:trHeight w:val="2397"/>
        </w:trPr>
        <w:tc>
          <w:tcPr>
            <w:tcW w:w="896" w:type="dxa"/>
            <w:vAlign w:val="center"/>
          </w:tcPr>
          <w:p w:rsidR="00B82AD9" w:rsidRPr="00CD11BF" w:rsidRDefault="00B82AD9" w:rsidP="005D5E28">
            <w:pPr>
              <w:jc w:val="center"/>
              <w:rPr>
                <w:rFonts w:ascii="Tahoma" w:hAnsi="Tahoma"/>
                <w:sz w:val="28"/>
                <w:szCs w:val="28"/>
              </w:rPr>
            </w:pPr>
            <w:r w:rsidRPr="00CD11BF">
              <w:rPr>
                <w:rFonts w:ascii="Tahoma" w:hAnsi="Tahoma" w:hint="eastAsia"/>
                <w:b/>
                <w:bCs/>
                <w:sz w:val="28"/>
                <w:szCs w:val="28"/>
              </w:rPr>
              <w:t>绩</w:t>
            </w:r>
          </w:p>
        </w:tc>
        <w:tc>
          <w:tcPr>
            <w:tcW w:w="4232" w:type="dxa"/>
            <w:vAlign w:val="center"/>
          </w:tcPr>
          <w:p w:rsidR="00B82AD9" w:rsidRPr="00CD11BF" w:rsidRDefault="00B82AD9" w:rsidP="005D5E28">
            <w:pPr>
              <w:rPr>
                <w:rFonts w:ascii="Tahoma" w:hAnsi="Tahoma"/>
                <w:b/>
                <w:bCs/>
                <w:sz w:val="28"/>
                <w:szCs w:val="28"/>
              </w:rPr>
            </w:pPr>
            <w:r w:rsidRPr="00CD11BF">
              <w:rPr>
                <w:rFonts w:ascii="Tahoma" w:hAnsi="Tahoma" w:hint="eastAsia"/>
                <w:b/>
                <w:bCs/>
                <w:sz w:val="24"/>
              </w:rPr>
              <w:t>学风、班风建设有成效，班级学习氛围好，参与学术科研活动、社会实践活动积极性高，成绩明显；学生有较清晰的职业生涯规划意识；校园文化建设有成效，形成良好的文化氛围；学生工作有创新，在学生当中有较高的影响力和号召力。</w:t>
            </w:r>
          </w:p>
        </w:tc>
        <w:tc>
          <w:tcPr>
            <w:tcW w:w="949" w:type="dxa"/>
            <w:vAlign w:val="center"/>
          </w:tcPr>
          <w:p w:rsidR="00B82AD9" w:rsidRPr="00CD11BF" w:rsidRDefault="00B82AD9" w:rsidP="005D5E28">
            <w:pPr>
              <w:jc w:val="center"/>
              <w:rPr>
                <w:rFonts w:ascii="Tahoma" w:hAnsi="Tahoma"/>
                <w:sz w:val="28"/>
                <w:szCs w:val="28"/>
              </w:rPr>
            </w:pPr>
            <w:r w:rsidRPr="00CD11BF">
              <w:rPr>
                <w:rFonts w:ascii="Tahoma" w:hAnsi="Tahoma" w:hint="eastAsia"/>
                <w:sz w:val="28"/>
                <w:szCs w:val="28"/>
              </w:rPr>
              <w:t>4</w:t>
            </w:r>
            <w:r w:rsidRPr="00CD11BF">
              <w:rPr>
                <w:rFonts w:ascii="Tahoma" w:hAnsi="Tahoma" w:hint="eastAsia"/>
                <w:sz w:val="28"/>
                <w:szCs w:val="28"/>
              </w:rPr>
              <w:t>分</w:t>
            </w:r>
          </w:p>
        </w:tc>
        <w:tc>
          <w:tcPr>
            <w:tcW w:w="2445" w:type="dxa"/>
          </w:tcPr>
          <w:p w:rsidR="00B82AD9" w:rsidRPr="00CD11BF" w:rsidRDefault="00B82AD9" w:rsidP="005D5E28">
            <w:pPr>
              <w:rPr>
                <w:rFonts w:ascii="Tahoma" w:hAnsi="Tahoma"/>
                <w:sz w:val="28"/>
                <w:szCs w:val="28"/>
              </w:rPr>
            </w:pPr>
          </w:p>
        </w:tc>
      </w:tr>
      <w:tr w:rsidR="00B82AD9" w:rsidTr="005D5E28">
        <w:trPr>
          <w:trHeight w:val="1638"/>
        </w:trPr>
        <w:tc>
          <w:tcPr>
            <w:tcW w:w="896" w:type="dxa"/>
            <w:vAlign w:val="center"/>
          </w:tcPr>
          <w:p w:rsidR="00B82AD9" w:rsidRPr="00CD11BF" w:rsidRDefault="00B82AD9" w:rsidP="005D5E28">
            <w:pPr>
              <w:jc w:val="center"/>
              <w:rPr>
                <w:rFonts w:ascii="Tahoma" w:hAnsi="Tahoma"/>
                <w:sz w:val="28"/>
                <w:szCs w:val="28"/>
              </w:rPr>
            </w:pPr>
            <w:r w:rsidRPr="00CD11BF">
              <w:rPr>
                <w:rFonts w:ascii="Tahoma" w:hAnsi="Tahoma" w:hint="eastAsia"/>
                <w:b/>
                <w:bCs/>
                <w:sz w:val="28"/>
                <w:szCs w:val="28"/>
              </w:rPr>
              <w:t>廉</w:t>
            </w:r>
          </w:p>
        </w:tc>
        <w:tc>
          <w:tcPr>
            <w:tcW w:w="4232" w:type="dxa"/>
            <w:vAlign w:val="center"/>
          </w:tcPr>
          <w:p w:rsidR="00B82AD9" w:rsidRPr="00CD11BF" w:rsidRDefault="00B82AD9" w:rsidP="005D5E28">
            <w:pPr>
              <w:rPr>
                <w:rFonts w:ascii="Tahoma" w:hAnsi="Tahoma"/>
                <w:b/>
                <w:bCs/>
                <w:sz w:val="28"/>
                <w:szCs w:val="28"/>
              </w:rPr>
            </w:pPr>
            <w:r w:rsidRPr="00CD11BF">
              <w:rPr>
                <w:rFonts w:ascii="Tahoma" w:hAnsi="Tahoma" w:hint="eastAsia"/>
                <w:b/>
                <w:bCs/>
                <w:sz w:val="24"/>
              </w:rPr>
              <w:t>辅导员在推优入党、学生干部选拔培养、奖助学金评定、违纪处理等工作上秉公办事、廉洁自律方面的表现。</w:t>
            </w:r>
          </w:p>
        </w:tc>
        <w:tc>
          <w:tcPr>
            <w:tcW w:w="949" w:type="dxa"/>
            <w:vAlign w:val="center"/>
          </w:tcPr>
          <w:p w:rsidR="00B82AD9" w:rsidRPr="00CD11BF" w:rsidRDefault="00B82AD9" w:rsidP="005D5E28">
            <w:pPr>
              <w:jc w:val="center"/>
              <w:rPr>
                <w:rFonts w:ascii="Tahoma" w:hAnsi="Tahoma"/>
                <w:sz w:val="28"/>
                <w:szCs w:val="28"/>
              </w:rPr>
            </w:pPr>
            <w:r w:rsidRPr="00CD11BF">
              <w:rPr>
                <w:rFonts w:ascii="Tahoma" w:hAnsi="Tahoma" w:hint="eastAsia"/>
                <w:sz w:val="28"/>
                <w:szCs w:val="28"/>
              </w:rPr>
              <w:t>4</w:t>
            </w:r>
            <w:r w:rsidRPr="00CD11BF">
              <w:rPr>
                <w:rFonts w:ascii="Tahoma" w:hAnsi="Tahoma" w:hint="eastAsia"/>
                <w:sz w:val="28"/>
                <w:szCs w:val="28"/>
              </w:rPr>
              <w:t>分</w:t>
            </w:r>
          </w:p>
        </w:tc>
        <w:tc>
          <w:tcPr>
            <w:tcW w:w="2445" w:type="dxa"/>
          </w:tcPr>
          <w:p w:rsidR="00B82AD9" w:rsidRPr="00CD11BF" w:rsidRDefault="00B82AD9" w:rsidP="005D5E28">
            <w:pPr>
              <w:rPr>
                <w:rFonts w:ascii="Tahoma" w:hAnsi="Tahoma"/>
                <w:sz w:val="28"/>
                <w:szCs w:val="28"/>
              </w:rPr>
            </w:pPr>
          </w:p>
        </w:tc>
      </w:tr>
      <w:tr w:rsidR="00B82AD9" w:rsidTr="005D5E28">
        <w:trPr>
          <w:trHeight w:val="962"/>
        </w:trPr>
        <w:tc>
          <w:tcPr>
            <w:tcW w:w="8522" w:type="dxa"/>
            <w:gridSpan w:val="4"/>
          </w:tcPr>
          <w:p w:rsidR="00B82AD9" w:rsidRPr="00CD11BF" w:rsidRDefault="00B82AD9" w:rsidP="005D5E28">
            <w:pPr>
              <w:rPr>
                <w:rFonts w:ascii="Tahoma" w:hAnsi="Tahoma"/>
                <w:sz w:val="28"/>
                <w:szCs w:val="28"/>
              </w:rPr>
            </w:pPr>
            <w:r w:rsidRPr="00CD11BF">
              <w:rPr>
                <w:rFonts w:ascii="Tahoma" w:hAnsi="Tahoma" w:hint="eastAsia"/>
                <w:b/>
                <w:bCs/>
                <w:sz w:val="28"/>
                <w:szCs w:val="28"/>
              </w:rPr>
              <w:t>学生考评得分</w:t>
            </w:r>
            <w:r w:rsidRPr="00CD11BF">
              <w:rPr>
                <w:rFonts w:ascii="Tahoma" w:hAnsi="Tahoma" w:hint="eastAsia"/>
                <w:b/>
                <w:bCs/>
                <w:szCs w:val="21"/>
              </w:rPr>
              <w:t>（满分</w:t>
            </w:r>
            <w:r w:rsidRPr="00CD11BF">
              <w:rPr>
                <w:rFonts w:ascii="Tahoma" w:hAnsi="Tahoma" w:hint="eastAsia"/>
                <w:b/>
                <w:bCs/>
                <w:szCs w:val="21"/>
              </w:rPr>
              <w:t>20</w:t>
            </w:r>
            <w:r w:rsidRPr="00CD11BF">
              <w:rPr>
                <w:rFonts w:ascii="Tahoma" w:hAnsi="Tahoma" w:hint="eastAsia"/>
                <w:b/>
                <w:bCs/>
                <w:szCs w:val="21"/>
              </w:rPr>
              <w:t>分）：</w:t>
            </w:r>
          </w:p>
        </w:tc>
      </w:tr>
    </w:tbl>
    <w:p w:rsidR="00E02C32" w:rsidRDefault="00E02C32"/>
    <w:sectPr w:rsidR="00E02C32" w:rsidSect="00E02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2AD9"/>
    <w:rsid w:val="00B82AD9"/>
    <w:rsid w:val="00E02C32"/>
    <w:rsid w:val="00F20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A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B82AD9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rsid w:val="00B82AD9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84096846</dc:creator>
  <cp:lastModifiedBy>84096846</cp:lastModifiedBy>
  <cp:revision>1</cp:revision>
  <dcterms:created xsi:type="dcterms:W3CDTF">2018-01-03T02:05:00Z</dcterms:created>
  <dcterms:modified xsi:type="dcterms:W3CDTF">2018-01-03T02:05:00Z</dcterms:modified>
</cp:coreProperties>
</file>