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92B95">
      <w:pPr>
        <w:spacing w:line="578" w:lineRule="exact"/>
        <w:jc w:val="center"/>
        <w:rPr>
          <w:rFonts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“图像采集码”获取方法</w:t>
      </w:r>
    </w:p>
    <w:p w14:paraId="601A61E2">
      <w:pPr>
        <w:spacing w:line="578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根据教育部学信网有关要求，高校毕业生图像采集从2023届毕业生开始，采用“图像采集码”形势进行，学生不在出示身份证。学生需要在采集图像前登录学信网获取自己的“图像采集码”。获取后保存手机相册或打印，在采集图像时向采集单位工作人员提供，否则无法进行毕业生图像采集。以下为“图像采集码”获取方法和途径：</w:t>
      </w:r>
    </w:p>
    <w:p w14:paraId="632BB554">
      <w:pPr>
        <w:pStyle w:val="3"/>
        <w:spacing w:before="1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B526705">
      <w:pPr>
        <w:spacing w:line="298" w:lineRule="auto"/>
        <w:ind w:right="-2926" w:rightChars="-133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一、通过登录学信网学信档案获取</w:t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：</w:t>
      </w:r>
    </w:p>
    <w:p w14:paraId="19CD849A">
      <w:pPr>
        <w:spacing w:line="298" w:lineRule="auto"/>
        <w:ind w:right="-2926" w:rightChars="-133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 xml:space="preserve"> 1.登录学信网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（www.chsi.com.cn）</w:t>
      </w:r>
      <w:r>
        <w:rPr>
          <w:rFonts w:hint="eastAsia" w:asciiTheme="minorEastAsia" w:hAnsiTheme="minorEastAsia" w:eastAsiaTheme="minorEastAsia"/>
          <w:b/>
          <w:color w:val="C0000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/>
          <w:color w:val="C00000"/>
          <w:sz w:val="28"/>
          <w:szCs w:val="28"/>
          <w:lang w:eastAsia="zh-CN"/>
        </w:rPr>
        <w:t>学信档案</w:t>
      </w:r>
      <w:r>
        <w:rPr>
          <w:rFonts w:hint="eastAsia" w:asciiTheme="minorEastAsia" w:hAnsiTheme="minorEastAsia" w:eastAsiaTheme="minorEastAsia"/>
          <w:b/>
          <w:color w:val="C0000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模块</w:t>
      </w:r>
    </w:p>
    <w:p w14:paraId="5681CD04">
      <w:pPr>
        <w:spacing w:line="298" w:lineRule="auto"/>
        <w:ind w:right="-2926" w:rightChars="-133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FAFFFF3">
      <w:pPr>
        <w:spacing w:line="298" w:lineRule="auto"/>
        <w:ind w:right="-2926" w:rightChars="-133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A10640F">
      <w:pPr>
        <w:spacing w:line="298" w:lineRule="auto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29845</wp:posOffset>
            </wp:positionV>
            <wp:extent cx="5248275" cy="35325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809" cy="353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14610">
      <w:pPr>
        <w:spacing w:line="297" w:lineRule="auto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 xml:space="preserve">       </w:t>
      </w:r>
    </w:p>
    <w:p w14:paraId="65560A1B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CAC0B82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00FCE50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5B9ABC6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9B65685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8631C43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6EF0387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F690C22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F13E9CF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EB35FA8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8A53FE4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4B51A8A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C4D1AA5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684791B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9A92E94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530DA18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008784F5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0D42A30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A5A23B2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2.查看本人学籍信息</w:t>
      </w:r>
    </w:p>
    <w:p w14:paraId="16F3B822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898D52E">
      <w:pPr>
        <w:pStyle w:val="3"/>
        <w:ind w:left="745" w:hanging="745" w:hangingChars="265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0" distR="0">
            <wp:extent cx="5290185" cy="3314700"/>
            <wp:effectExtent l="0" t="0" r="571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725" cy="33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EE4D">
      <w:pPr>
        <w:pStyle w:val="3"/>
        <w:ind w:left="745" w:hanging="745" w:hangingChars="265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26469C8">
      <w:pPr>
        <w:pStyle w:val="3"/>
        <w:spacing w:before="29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3.选择学籍，查看对应采集码</w:t>
      </w:r>
    </w:p>
    <w:p w14:paraId="3384B89A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1066165</wp:posOffset>
            </wp:positionH>
            <wp:positionV relativeFrom="paragraph">
              <wp:posOffset>352425</wp:posOffset>
            </wp:positionV>
            <wp:extent cx="5322570" cy="3286125"/>
            <wp:effectExtent l="0" t="0" r="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A2C17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0EE4EBF2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  <w:sectPr>
          <w:type w:val="continuous"/>
          <w:pgSz w:w="11910" w:h="16840"/>
          <w:pgMar w:top="1418" w:right="1701" w:bottom="1418" w:left="1701" w:header="720" w:footer="720" w:gutter="0"/>
          <w:cols w:space="720" w:num="1"/>
        </w:sectPr>
      </w:pPr>
    </w:p>
    <w:p w14:paraId="54DD00A6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4、长按采集码保存</w:t>
      </w:r>
    </w:p>
    <w:p w14:paraId="79B35EE3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9AE5540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-3810</wp:posOffset>
            </wp:positionV>
            <wp:extent cx="5200015" cy="3419475"/>
            <wp:effectExtent l="0" t="0" r="635" b="952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B52DA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F3B5B77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9B50D51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9C93305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7E1D2C8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0F456E2E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7EE915E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0E947CA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E484B23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6C55FD0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139AF3F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126E342E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9B4F9E7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1B43F7FC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911129B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B6074C8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1416C743">
      <w:pPr>
        <w:pStyle w:val="2"/>
        <w:ind w:left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关注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>“学信网”微信公众号获取</w:t>
      </w:r>
    </w:p>
    <w:p w14:paraId="0ACBF4BD">
      <w:pPr>
        <w:pStyle w:val="2"/>
        <w:ind w:left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 w:val="0"/>
          <w:spacing w:val="-19"/>
          <w:sz w:val="28"/>
          <w:szCs w:val="28"/>
          <w:lang w:eastAsia="zh-CN"/>
        </w:rPr>
        <w:t>a\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微信搜索公众号“学信网”关注 </w:t>
      </w:r>
    </w:p>
    <w:p w14:paraId="154AB4E8">
      <w:pPr>
        <w:pStyle w:val="2"/>
        <w:ind w:left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b\扫描下方二维码关注</w:t>
      </w:r>
    </w:p>
    <w:p w14:paraId="063C2A33">
      <w:pPr>
        <w:pStyle w:val="2"/>
        <w:ind w:left="0"/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 w14:paraId="56A9E680">
      <w:pPr>
        <w:pStyle w:val="3"/>
        <w:spacing w:before="141" w:line="364" w:lineRule="auto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lang w:eastAsia="zh-CN"/>
        </w:rPr>
        <w:drawing>
          <wp:inline distT="0" distB="0" distL="0" distR="0">
            <wp:extent cx="2466975" cy="2466975"/>
            <wp:effectExtent l="0" t="0" r="9525" b="9525"/>
            <wp:docPr id="2" name="图片 2" descr="https://t4.chei.com.cn/news/img/1600029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4.chei.com.cn/news/img/16000292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D206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06880BC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62A992D">
      <w:pPr>
        <w:pStyle w:val="3"/>
        <w:spacing w:before="141" w:line="364" w:lineRule="auto"/>
        <w:rPr>
          <w:rFonts w:asciiTheme="minorEastAsia" w:hAnsiTheme="minorEastAsia" w:eastAsiaTheme="minorEastAsia"/>
          <w:b/>
          <w:spacing w:val="-19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1009015</wp:posOffset>
            </wp:positionH>
            <wp:positionV relativeFrom="paragraph">
              <wp:posOffset>334010</wp:posOffset>
            </wp:positionV>
            <wp:extent cx="2600325" cy="4029075"/>
            <wp:effectExtent l="0" t="0" r="9525" b="9525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1.</w:t>
      </w:r>
      <w:r>
        <w:rPr>
          <w:rFonts w:asciiTheme="minorEastAsia" w:hAnsiTheme="minorEastAsia" w:eastAsiaTheme="minorEastAsia"/>
          <w:b/>
          <w:spacing w:val="-19"/>
          <w:w w:val="99"/>
          <w:sz w:val="28"/>
          <w:szCs w:val="28"/>
          <w:lang w:eastAsia="zh-CN"/>
        </w:rPr>
        <w:t>关注学信网公众号，绑定学信网账号，点击“学信账号”，</w:t>
      </w:r>
      <w:r>
        <w:rPr>
          <w:rFonts w:asciiTheme="minorEastAsia" w:hAnsiTheme="minorEastAsia" w:eastAsiaTheme="minorEastAsia"/>
          <w:b/>
          <w:spacing w:val="-19"/>
          <w:sz w:val="28"/>
          <w:szCs w:val="28"/>
          <w:lang w:eastAsia="zh-CN"/>
        </w:rPr>
        <w:t>查看学籍学历信息</w:t>
      </w:r>
    </w:p>
    <w:p w14:paraId="66BA892A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3838575</wp:posOffset>
            </wp:positionH>
            <wp:positionV relativeFrom="paragraph">
              <wp:posOffset>40640</wp:posOffset>
            </wp:positionV>
            <wp:extent cx="2505075" cy="3981450"/>
            <wp:effectExtent l="0" t="0" r="9525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5211E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97606CA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15A2729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F850DC0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74CE66F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67A4F0F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5DC64CA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80ADCC1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E5C9CF8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7946E0F6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16F4175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203FA31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42CAB284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803B6B8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47C6CC0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737A0E8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61D9E995"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305F2C17">
      <w:pPr>
        <w:pStyle w:val="3"/>
        <w:spacing w:before="288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3843020</wp:posOffset>
            </wp:positionH>
            <wp:positionV relativeFrom="paragraph">
              <wp:posOffset>549275</wp:posOffset>
            </wp:positionV>
            <wp:extent cx="2504440" cy="364426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1099820</wp:posOffset>
            </wp:positionH>
            <wp:positionV relativeFrom="paragraph">
              <wp:posOffset>549275</wp:posOffset>
            </wp:positionV>
            <wp:extent cx="2584450" cy="3776345"/>
            <wp:effectExtent l="0" t="0" r="635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2.选择学籍，查看对应采集码</w:t>
      </w:r>
    </w:p>
    <w:p w14:paraId="4275BD5F"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  <w:sectPr>
          <w:pgSz w:w="11910" w:h="16840"/>
          <w:pgMar w:top="1418" w:right="1701" w:bottom="1418" w:left="1701" w:header="720" w:footer="720" w:gutter="0"/>
          <w:cols w:space="720" w:num="1"/>
        </w:sectPr>
      </w:pPr>
    </w:p>
    <w:p w14:paraId="37C95DF2">
      <w:pPr>
        <w:pStyle w:val="2"/>
        <w:ind w:left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、下载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>学信网 APP获取</w:t>
      </w:r>
    </w:p>
    <w:p w14:paraId="1D0D9BDA">
      <w:pPr>
        <w:pStyle w:val="3"/>
        <w:spacing w:before="141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1417955</wp:posOffset>
            </wp:positionH>
            <wp:positionV relativeFrom="paragraph">
              <wp:posOffset>470535</wp:posOffset>
            </wp:positionV>
            <wp:extent cx="2226310" cy="3670300"/>
            <wp:effectExtent l="0" t="0" r="2540" b="635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4041775</wp:posOffset>
            </wp:positionH>
            <wp:positionV relativeFrom="paragraph">
              <wp:posOffset>430530</wp:posOffset>
            </wp:positionV>
            <wp:extent cx="2186305" cy="3728720"/>
            <wp:effectExtent l="0" t="0" r="4445" b="508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1.</w:t>
      </w:r>
      <w:r>
        <w:rPr>
          <w:rFonts w:asciiTheme="minorEastAsia" w:hAnsiTheme="minorEastAsia" w:eastAsiaTheme="minorEastAsia"/>
          <w:b/>
          <w:spacing w:val="15"/>
          <w:w w:val="99"/>
          <w:sz w:val="28"/>
          <w:szCs w:val="28"/>
          <w:lang w:eastAsia="zh-CN"/>
        </w:rPr>
        <w:t>登录学信网</w:t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A</w:t>
      </w:r>
      <w:r>
        <w:rPr>
          <w:rFonts w:asciiTheme="minorEastAsia" w:hAnsiTheme="minorEastAsia" w:eastAsiaTheme="minorEastAsia"/>
          <w:b/>
          <w:spacing w:val="2"/>
          <w:w w:val="99"/>
          <w:sz w:val="28"/>
          <w:szCs w:val="28"/>
          <w:lang w:eastAsia="zh-CN"/>
        </w:rPr>
        <w:t>P</w:t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P</w:t>
      </w:r>
      <w:r>
        <w:rPr>
          <w:rFonts w:asciiTheme="minorEastAsia" w:hAnsiTheme="minorEastAsia" w:eastAsiaTheme="minorEastAsia"/>
          <w:b/>
          <w:spacing w:val="-12"/>
          <w:w w:val="99"/>
          <w:sz w:val="28"/>
          <w:szCs w:val="28"/>
          <w:lang w:eastAsia="zh-CN"/>
        </w:rPr>
        <w:t>，点击“学籍查询”，查看学籍学历信息</w:t>
      </w:r>
    </w:p>
    <w:p w14:paraId="679AABB8">
      <w:pPr>
        <w:pStyle w:val="3"/>
        <w:spacing w:before="94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br w:type="textWrapping"/>
      </w:r>
      <w:bookmarkStart w:id="0" w:name="_GoBack"/>
      <w:bookmarkEnd w:id="0"/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2.选择学籍，查看对应采集码</w:t>
      </w:r>
    </w:p>
    <w:p w14:paraId="571D9D40">
      <w:pPr>
        <w:pStyle w:val="3"/>
        <w:spacing w:before="6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3929380</wp:posOffset>
            </wp:positionH>
            <wp:positionV relativeFrom="paragraph">
              <wp:posOffset>683260</wp:posOffset>
            </wp:positionV>
            <wp:extent cx="2120265" cy="3352800"/>
            <wp:effectExtent l="0" t="0" r="0" b="0"/>
            <wp:wrapTopAndBottom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1264920</wp:posOffset>
            </wp:positionH>
            <wp:positionV relativeFrom="paragraph">
              <wp:posOffset>659765</wp:posOffset>
            </wp:positionV>
            <wp:extent cx="2252345" cy="335280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18" w:right="1701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C67F7D"/>
    <w:rsid w:val="002F613B"/>
    <w:rsid w:val="00411609"/>
    <w:rsid w:val="00493247"/>
    <w:rsid w:val="0060548C"/>
    <w:rsid w:val="006F707A"/>
    <w:rsid w:val="0090487F"/>
    <w:rsid w:val="00B75761"/>
    <w:rsid w:val="00C67F7D"/>
    <w:rsid w:val="00C83665"/>
    <w:rsid w:val="00E53EC8"/>
    <w:rsid w:val="6A0435A3"/>
    <w:rsid w:val="6E365915"/>
    <w:rsid w:val="715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spacing w:line="51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1"/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customStyle="1" w:styleId="12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358</Words>
  <Characters>388</Characters>
  <Lines>3</Lines>
  <Paragraphs>1</Paragraphs>
  <TotalTime>4</TotalTime>
  <ScaleCrop>false</ScaleCrop>
  <LinksUpToDate>false</LinksUpToDate>
  <CharactersWithSpaces>398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2022-11-09T06:03:00Z</dcterms:created>
  <dc:creator>Lenovo</dc:creator>
  <cp:lastModifiedBy>seven</cp:lastModifiedBy>
  <dcterms:modified xsi:type="dcterms:W3CDTF">2024-10-23T08:26:42Z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97D1BB422CBB47198015C32E87182C38</vt:lpwstr>
  </property>
</Properties>
</file>