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CC20E4">
      <w:pPr>
        <w:spacing w:before="0" w:after="80" w:line="240" w:lineRule="auto"/>
        <w:jc w:val="center"/>
        <w:rPr>
          <w:rFonts w:ascii="Times New Roman" w:hAnsi="Times New Roman" w:eastAsia="黑体"/>
          <w:b/>
          <w:color w:val="000000"/>
          <w:sz w:val="30"/>
        </w:rPr>
      </w:pPr>
      <w:r>
        <w:rPr>
          <w:rFonts w:hint="eastAsia" w:eastAsia="黑体"/>
          <w:b/>
          <w:color w:val="000000"/>
          <w:sz w:val="30"/>
          <w:lang w:val="en-US" w:eastAsia="zh-CN"/>
        </w:rPr>
        <w:t>__________</w:t>
      </w:r>
      <w:r>
        <w:rPr>
          <w:rFonts w:ascii="Times New Roman" w:hAnsi="Times New Roman" w:eastAsia="黑体"/>
          <w:b/>
          <w:color w:val="000000"/>
          <w:sz w:val="30"/>
        </w:rPr>
        <w:t>学院校级研究生建设项目结项验收结果汇总表</w:t>
      </w:r>
    </w:p>
    <w:p w14:paraId="4856C19E">
      <w:pPr>
        <w:spacing w:before="0" w:after="80" w:line="240" w:lineRule="auto"/>
        <w:jc w:val="center"/>
        <w:rPr>
          <w:rFonts w:ascii="Times New Roman" w:hAnsi="Times New Roman" w:eastAsia="黑体"/>
          <w:b/>
          <w:color w:val="000000"/>
          <w:sz w:val="30"/>
        </w:rPr>
      </w:pPr>
    </w:p>
    <w:tbl>
      <w:tblPr>
        <w:tblStyle w:val="32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4"/>
        <w:gridCol w:w="2145"/>
        <w:gridCol w:w="3825"/>
        <w:gridCol w:w="1550"/>
        <w:gridCol w:w="2081"/>
        <w:gridCol w:w="2081"/>
        <w:gridCol w:w="2081"/>
      </w:tblGrid>
      <w:tr w14:paraId="648403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tblHeader/>
          <w:jc w:val="center"/>
        </w:trPr>
        <w:tc>
          <w:tcPr>
            <w:tcW w:w="804" w:type="dxa"/>
            <w:vAlign w:val="center"/>
          </w:tcPr>
          <w:p w14:paraId="099A6708">
            <w:pPr>
              <w:spacing w:before="20" w:after="2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宋体"/>
                <w:b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2145" w:type="dxa"/>
            <w:vAlign w:val="center"/>
          </w:tcPr>
          <w:p w14:paraId="0CD3738D">
            <w:pPr>
              <w:spacing w:before="20" w:after="2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宋体"/>
                <w:b/>
                <w:color w:val="000000"/>
                <w:sz w:val="24"/>
                <w:szCs w:val="24"/>
              </w:rPr>
              <w:t>项目类别</w:t>
            </w:r>
          </w:p>
        </w:tc>
        <w:tc>
          <w:tcPr>
            <w:tcW w:w="3825" w:type="dxa"/>
            <w:vAlign w:val="center"/>
          </w:tcPr>
          <w:p w14:paraId="2257EEBC">
            <w:pPr>
              <w:spacing w:before="20" w:after="2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宋体"/>
                <w:b/>
                <w:color w:val="000000"/>
                <w:sz w:val="24"/>
                <w:szCs w:val="24"/>
              </w:rPr>
              <w:t>项目名称</w:t>
            </w:r>
          </w:p>
        </w:tc>
        <w:tc>
          <w:tcPr>
            <w:tcW w:w="1550" w:type="dxa"/>
            <w:vAlign w:val="center"/>
          </w:tcPr>
          <w:p w14:paraId="4A6AC612">
            <w:pPr>
              <w:spacing w:before="20" w:after="2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宋体"/>
                <w:b/>
                <w:color w:val="000000"/>
                <w:sz w:val="24"/>
                <w:szCs w:val="24"/>
              </w:rPr>
              <w:t>负责人</w:t>
            </w:r>
          </w:p>
        </w:tc>
        <w:tc>
          <w:tcPr>
            <w:tcW w:w="2081" w:type="dxa"/>
            <w:vAlign w:val="center"/>
          </w:tcPr>
          <w:p w14:paraId="20AF3F9F">
            <w:pPr>
              <w:spacing w:before="20" w:after="2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宋体"/>
                <w:b/>
                <w:color w:val="000000"/>
                <w:sz w:val="24"/>
                <w:szCs w:val="24"/>
              </w:rPr>
              <w:t>所在单位</w:t>
            </w:r>
          </w:p>
        </w:tc>
        <w:tc>
          <w:tcPr>
            <w:tcW w:w="2081" w:type="dxa"/>
            <w:vAlign w:val="center"/>
          </w:tcPr>
          <w:p w14:paraId="711F22AB">
            <w:pPr>
              <w:spacing w:before="20" w:after="2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宋体"/>
                <w:b/>
                <w:color w:val="000000"/>
                <w:sz w:val="24"/>
                <w:szCs w:val="24"/>
              </w:rPr>
              <w:t>立项年份</w:t>
            </w:r>
          </w:p>
        </w:tc>
        <w:tc>
          <w:tcPr>
            <w:tcW w:w="2081" w:type="dxa"/>
            <w:vAlign w:val="center"/>
          </w:tcPr>
          <w:p w14:paraId="5CB95FD1">
            <w:pPr>
              <w:spacing w:before="20" w:after="2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宋体"/>
                <w:b/>
                <w:color w:val="000000"/>
                <w:sz w:val="24"/>
                <w:szCs w:val="24"/>
              </w:rPr>
              <w:t>结项验收结论</w:t>
            </w:r>
          </w:p>
        </w:tc>
      </w:tr>
      <w:tr w14:paraId="4E9A0D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804" w:type="dxa"/>
            <w:vAlign w:val="center"/>
          </w:tcPr>
          <w:p w14:paraId="28FCA99D">
            <w:pPr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45" w:type="dxa"/>
            <w:vAlign w:val="center"/>
          </w:tcPr>
          <w:p w14:paraId="45F75284">
            <w:pPr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学位与研究生教育改革研究项目</w:t>
            </w:r>
          </w:p>
        </w:tc>
        <w:tc>
          <w:tcPr>
            <w:tcW w:w="3825" w:type="dxa"/>
            <w:vAlign w:val="center"/>
          </w:tcPr>
          <w:p w14:paraId="3555056A">
            <w:pPr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1550" w:type="dxa"/>
            <w:vAlign w:val="center"/>
          </w:tcPr>
          <w:p w14:paraId="4BBA4DD3">
            <w:pPr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2081" w:type="dxa"/>
            <w:vAlign w:val="center"/>
          </w:tcPr>
          <w:p w14:paraId="7B08CF8D">
            <w:pPr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2081" w:type="dxa"/>
            <w:vAlign w:val="center"/>
          </w:tcPr>
          <w:p w14:paraId="49FB6C28">
            <w:pPr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2081" w:type="dxa"/>
            <w:vAlign w:val="center"/>
          </w:tcPr>
          <w:p w14:paraId="5C2654C5">
            <w:pPr>
              <w:spacing w:before="20" w:after="2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4"/>
                <w:szCs w:val="24"/>
              </w:rPr>
              <w:t>通过</w:t>
            </w:r>
            <w:r>
              <w:rPr>
                <w:rFonts w:hint="eastAsia"/>
                <w:b w:val="0"/>
                <w:color w:val="000000"/>
                <w:sz w:val="24"/>
                <w:szCs w:val="24"/>
                <w:lang w:val="en-US" w:eastAsia="zh-CN"/>
              </w:rPr>
              <w:t>/</w:t>
            </w:r>
            <w:r>
              <w:rPr>
                <w:rFonts w:ascii="Times New Roman" w:hAnsi="Times New Roman" w:eastAsia="宋体"/>
                <w:b w:val="0"/>
                <w:color w:val="000000"/>
                <w:sz w:val="24"/>
                <w:szCs w:val="24"/>
              </w:rPr>
              <w:t>不通过</w:t>
            </w:r>
          </w:p>
        </w:tc>
      </w:tr>
      <w:tr w14:paraId="2FB122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804" w:type="dxa"/>
            <w:vAlign w:val="center"/>
          </w:tcPr>
          <w:p w14:paraId="32D53CB2">
            <w:pPr>
              <w:spacing w:before="20" w:after="20" w:line="240" w:lineRule="auto"/>
              <w:ind w:left="0" w:right="0" w:firstLine="0"/>
              <w:jc w:val="center"/>
            </w:pPr>
          </w:p>
        </w:tc>
        <w:tc>
          <w:tcPr>
            <w:tcW w:w="2145" w:type="dxa"/>
            <w:vAlign w:val="center"/>
          </w:tcPr>
          <w:p w14:paraId="093213DB">
            <w:pPr>
              <w:spacing w:before="20" w:after="20" w:line="240" w:lineRule="auto"/>
              <w:ind w:left="0" w:right="0" w:firstLine="0"/>
              <w:jc w:val="center"/>
            </w:pPr>
          </w:p>
        </w:tc>
        <w:tc>
          <w:tcPr>
            <w:tcW w:w="3825" w:type="dxa"/>
            <w:vAlign w:val="center"/>
          </w:tcPr>
          <w:p w14:paraId="0E84665C">
            <w:pPr>
              <w:spacing w:before="20" w:after="20" w:line="240" w:lineRule="auto"/>
              <w:ind w:left="0" w:right="0" w:firstLine="0"/>
              <w:jc w:val="center"/>
            </w:pPr>
          </w:p>
        </w:tc>
        <w:tc>
          <w:tcPr>
            <w:tcW w:w="1550" w:type="dxa"/>
            <w:vAlign w:val="center"/>
          </w:tcPr>
          <w:p w14:paraId="696F7FCF">
            <w:pPr>
              <w:spacing w:before="20" w:after="20" w:line="240" w:lineRule="auto"/>
              <w:ind w:left="0" w:right="0" w:firstLine="0"/>
              <w:jc w:val="center"/>
            </w:pPr>
          </w:p>
        </w:tc>
        <w:tc>
          <w:tcPr>
            <w:tcW w:w="2081" w:type="dxa"/>
            <w:vAlign w:val="center"/>
          </w:tcPr>
          <w:p w14:paraId="56B0718C">
            <w:pPr>
              <w:spacing w:before="20" w:after="20" w:line="240" w:lineRule="auto"/>
              <w:ind w:left="0" w:right="0" w:firstLine="0"/>
              <w:jc w:val="center"/>
            </w:pPr>
          </w:p>
        </w:tc>
        <w:tc>
          <w:tcPr>
            <w:tcW w:w="2081" w:type="dxa"/>
            <w:vAlign w:val="center"/>
          </w:tcPr>
          <w:p w14:paraId="05CF9D0C">
            <w:pPr>
              <w:spacing w:before="20" w:after="20" w:line="240" w:lineRule="auto"/>
              <w:ind w:left="0" w:right="0" w:firstLine="0"/>
              <w:jc w:val="center"/>
            </w:pPr>
          </w:p>
        </w:tc>
        <w:tc>
          <w:tcPr>
            <w:tcW w:w="2081" w:type="dxa"/>
            <w:vAlign w:val="center"/>
          </w:tcPr>
          <w:p w14:paraId="2812FDFB">
            <w:pPr>
              <w:spacing w:before="20" w:after="20" w:line="240" w:lineRule="auto"/>
              <w:ind w:left="0" w:right="0" w:firstLine="0"/>
              <w:jc w:val="center"/>
            </w:pPr>
          </w:p>
        </w:tc>
      </w:tr>
      <w:tr w14:paraId="7FD128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804" w:type="dxa"/>
            <w:vAlign w:val="center"/>
          </w:tcPr>
          <w:p w14:paraId="539A0693">
            <w:pPr>
              <w:spacing w:before="20" w:after="20" w:line="240" w:lineRule="auto"/>
              <w:ind w:left="0" w:right="0" w:firstLine="0"/>
              <w:jc w:val="center"/>
            </w:pPr>
          </w:p>
        </w:tc>
        <w:tc>
          <w:tcPr>
            <w:tcW w:w="2145" w:type="dxa"/>
            <w:vAlign w:val="center"/>
          </w:tcPr>
          <w:p w14:paraId="6823D99F">
            <w:pPr>
              <w:spacing w:before="20" w:after="20" w:line="240" w:lineRule="auto"/>
              <w:ind w:left="0" w:right="0" w:firstLine="0"/>
              <w:jc w:val="center"/>
            </w:pPr>
          </w:p>
        </w:tc>
        <w:tc>
          <w:tcPr>
            <w:tcW w:w="3825" w:type="dxa"/>
            <w:vAlign w:val="center"/>
          </w:tcPr>
          <w:p w14:paraId="766617DC">
            <w:pPr>
              <w:spacing w:before="20" w:after="20" w:line="240" w:lineRule="auto"/>
              <w:ind w:left="0" w:right="0" w:firstLine="0"/>
              <w:jc w:val="center"/>
            </w:pPr>
          </w:p>
        </w:tc>
        <w:tc>
          <w:tcPr>
            <w:tcW w:w="1550" w:type="dxa"/>
            <w:vAlign w:val="center"/>
          </w:tcPr>
          <w:p w14:paraId="76B1E54B">
            <w:pPr>
              <w:spacing w:before="20" w:after="20" w:line="240" w:lineRule="auto"/>
              <w:ind w:left="0" w:right="0" w:firstLine="0"/>
              <w:jc w:val="center"/>
            </w:pPr>
          </w:p>
        </w:tc>
        <w:tc>
          <w:tcPr>
            <w:tcW w:w="2081" w:type="dxa"/>
            <w:vAlign w:val="center"/>
          </w:tcPr>
          <w:p w14:paraId="31BBC1A3">
            <w:pPr>
              <w:spacing w:before="20" w:after="20" w:line="240" w:lineRule="auto"/>
              <w:ind w:left="0" w:right="0" w:firstLine="0"/>
              <w:jc w:val="center"/>
            </w:pPr>
          </w:p>
        </w:tc>
        <w:tc>
          <w:tcPr>
            <w:tcW w:w="2081" w:type="dxa"/>
            <w:vAlign w:val="center"/>
          </w:tcPr>
          <w:p w14:paraId="67A9E6A7">
            <w:pPr>
              <w:spacing w:before="20" w:after="20" w:line="240" w:lineRule="auto"/>
              <w:ind w:left="0" w:right="0" w:firstLine="0"/>
              <w:jc w:val="center"/>
            </w:pPr>
          </w:p>
        </w:tc>
        <w:tc>
          <w:tcPr>
            <w:tcW w:w="2081" w:type="dxa"/>
            <w:vAlign w:val="center"/>
          </w:tcPr>
          <w:p w14:paraId="52ADC609">
            <w:pPr>
              <w:spacing w:before="20" w:after="20" w:line="240" w:lineRule="auto"/>
              <w:ind w:left="0" w:right="0" w:firstLine="0"/>
              <w:jc w:val="center"/>
            </w:pPr>
          </w:p>
        </w:tc>
      </w:tr>
      <w:tr w14:paraId="36DB93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804" w:type="dxa"/>
            <w:vAlign w:val="center"/>
          </w:tcPr>
          <w:p w14:paraId="1F68C27F">
            <w:pPr>
              <w:spacing w:before="20" w:after="20" w:line="240" w:lineRule="auto"/>
              <w:ind w:left="0" w:right="0" w:firstLine="0"/>
              <w:jc w:val="center"/>
            </w:pPr>
          </w:p>
        </w:tc>
        <w:tc>
          <w:tcPr>
            <w:tcW w:w="2145" w:type="dxa"/>
            <w:vAlign w:val="center"/>
          </w:tcPr>
          <w:p w14:paraId="25229656">
            <w:pPr>
              <w:spacing w:before="20" w:after="20" w:line="240" w:lineRule="auto"/>
              <w:ind w:left="0" w:right="0" w:firstLine="0"/>
              <w:jc w:val="center"/>
            </w:pPr>
          </w:p>
        </w:tc>
        <w:tc>
          <w:tcPr>
            <w:tcW w:w="3825" w:type="dxa"/>
            <w:vAlign w:val="center"/>
          </w:tcPr>
          <w:p w14:paraId="5B76E1E4">
            <w:pPr>
              <w:spacing w:before="20" w:after="20" w:line="240" w:lineRule="auto"/>
              <w:ind w:left="0" w:right="0" w:firstLine="0"/>
              <w:jc w:val="center"/>
            </w:pPr>
          </w:p>
        </w:tc>
        <w:tc>
          <w:tcPr>
            <w:tcW w:w="1550" w:type="dxa"/>
            <w:vAlign w:val="center"/>
          </w:tcPr>
          <w:p w14:paraId="07BAB190">
            <w:pPr>
              <w:spacing w:before="20" w:after="20" w:line="240" w:lineRule="auto"/>
              <w:ind w:left="0" w:right="0" w:firstLine="0"/>
              <w:jc w:val="center"/>
            </w:pPr>
          </w:p>
        </w:tc>
        <w:tc>
          <w:tcPr>
            <w:tcW w:w="2081" w:type="dxa"/>
            <w:vAlign w:val="center"/>
          </w:tcPr>
          <w:p w14:paraId="76C50EF7">
            <w:pPr>
              <w:spacing w:before="20" w:after="20" w:line="240" w:lineRule="auto"/>
              <w:ind w:left="0" w:right="0" w:firstLine="0"/>
              <w:jc w:val="center"/>
            </w:pPr>
          </w:p>
        </w:tc>
        <w:tc>
          <w:tcPr>
            <w:tcW w:w="2081" w:type="dxa"/>
            <w:vAlign w:val="center"/>
          </w:tcPr>
          <w:p w14:paraId="3F132909">
            <w:pPr>
              <w:spacing w:before="20" w:after="20" w:line="240" w:lineRule="auto"/>
              <w:ind w:left="0" w:right="0" w:firstLine="0"/>
              <w:jc w:val="center"/>
            </w:pPr>
          </w:p>
        </w:tc>
        <w:tc>
          <w:tcPr>
            <w:tcW w:w="2081" w:type="dxa"/>
            <w:vAlign w:val="center"/>
          </w:tcPr>
          <w:p w14:paraId="2DC37852">
            <w:pPr>
              <w:spacing w:before="20" w:after="20" w:line="240" w:lineRule="auto"/>
              <w:ind w:left="0" w:right="0" w:firstLine="0"/>
              <w:jc w:val="center"/>
            </w:pPr>
          </w:p>
        </w:tc>
      </w:tr>
      <w:tr w14:paraId="5A4329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804" w:type="dxa"/>
            <w:vAlign w:val="center"/>
          </w:tcPr>
          <w:p w14:paraId="574B76F9">
            <w:pPr>
              <w:spacing w:before="20" w:after="20" w:line="240" w:lineRule="auto"/>
              <w:ind w:left="0" w:right="0" w:firstLine="0"/>
              <w:jc w:val="center"/>
            </w:pPr>
          </w:p>
        </w:tc>
        <w:tc>
          <w:tcPr>
            <w:tcW w:w="2145" w:type="dxa"/>
            <w:vAlign w:val="center"/>
          </w:tcPr>
          <w:p w14:paraId="558D7CBD">
            <w:pPr>
              <w:spacing w:before="20" w:after="20" w:line="240" w:lineRule="auto"/>
              <w:ind w:left="0" w:right="0" w:firstLine="0"/>
              <w:jc w:val="center"/>
            </w:pPr>
          </w:p>
        </w:tc>
        <w:tc>
          <w:tcPr>
            <w:tcW w:w="3825" w:type="dxa"/>
            <w:vAlign w:val="center"/>
          </w:tcPr>
          <w:p w14:paraId="2B41292C">
            <w:pPr>
              <w:spacing w:before="20" w:after="20" w:line="240" w:lineRule="auto"/>
              <w:ind w:left="0" w:right="0" w:firstLine="0"/>
              <w:jc w:val="center"/>
            </w:pPr>
          </w:p>
        </w:tc>
        <w:tc>
          <w:tcPr>
            <w:tcW w:w="1550" w:type="dxa"/>
            <w:vAlign w:val="center"/>
          </w:tcPr>
          <w:p w14:paraId="0BE3C649">
            <w:pPr>
              <w:spacing w:before="20" w:after="20" w:line="240" w:lineRule="auto"/>
              <w:ind w:left="0" w:right="0" w:firstLine="0"/>
              <w:jc w:val="center"/>
            </w:pPr>
          </w:p>
        </w:tc>
        <w:tc>
          <w:tcPr>
            <w:tcW w:w="2081" w:type="dxa"/>
            <w:vAlign w:val="center"/>
          </w:tcPr>
          <w:p w14:paraId="1D88D205">
            <w:pPr>
              <w:spacing w:before="20" w:after="20" w:line="240" w:lineRule="auto"/>
              <w:ind w:left="0" w:right="0" w:firstLine="0"/>
              <w:jc w:val="center"/>
            </w:pPr>
          </w:p>
        </w:tc>
        <w:tc>
          <w:tcPr>
            <w:tcW w:w="2081" w:type="dxa"/>
            <w:vAlign w:val="center"/>
          </w:tcPr>
          <w:p w14:paraId="52FA087F">
            <w:pPr>
              <w:spacing w:before="20" w:after="20" w:line="240" w:lineRule="auto"/>
              <w:ind w:left="0" w:right="0" w:firstLine="0"/>
              <w:jc w:val="center"/>
            </w:pPr>
          </w:p>
        </w:tc>
        <w:tc>
          <w:tcPr>
            <w:tcW w:w="2081" w:type="dxa"/>
            <w:vAlign w:val="center"/>
          </w:tcPr>
          <w:p w14:paraId="5D717DAD">
            <w:pPr>
              <w:spacing w:before="20" w:after="20" w:line="240" w:lineRule="auto"/>
              <w:ind w:left="0" w:right="0" w:firstLine="0"/>
              <w:jc w:val="center"/>
            </w:pPr>
          </w:p>
        </w:tc>
      </w:tr>
      <w:tr w14:paraId="5064D3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804" w:type="dxa"/>
            <w:vAlign w:val="center"/>
          </w:tcPr>
          <w:p w14:paraId="5D5E5C61">
            <w:pPr>
              <w:spacing w:before="20" w:after="20" w:line="240" w:lineRule="auto"/>
              <w:ind w:left="0" w:right="0" w:firstLine="0"/>
              <w:jc w:val="center"/>
            </w:pPr>
          </w:p>
        </w:tc>
        <w:tc>
          <w:tcPr>
            <w:tcW w:w="2145" w:type="dxa"/>
            <w:vAlign w:val="center"/>
          </w:tcPr>
          <w:p w14:paraId="216A6C9E">
            <w:pPr>
              <w:spacing w:before="20" w:after="20" w:line="240" w:lineRule="auto"/>
              <w:ind w:left="0" w:right="0" w:firstLine="0"/>
              <w:jc w:val="center"/>
            </w:pPr>
          </w:p>
        </w:tc>
        <w:tc>
          <w:tcPr>
            <w:tcW w:w="3825" w:type="dxa"/>
            <w:vAlign w:val="center"/>
          </w:tcPr>
          <w:p w14:paraId="4DDE9E7C">
            <w:pPr>
              <w:spacing w:before="20" w:after="20" w:line="240" w:lineRule="auto"/>
              <w:ind w:left="0" w:right="0" w:firstLine="0"/>
              <w:jc w:val="center"/>
            </w:pPr>
          </w:p>
        </w:tc>
        <w:tc>
          <w:tcPr>
            <w:tcW w:w="1550" w:type="dxa"/>
            <w:vAlign w:val="center"/>
          </w:tcPr>
          <w:p w14:paraId="79A8E9F1">
            <w:pPr>
              <w:spacing w:before="20" w:after="20" w:line="240" w:lineRule="auto"/>
              <w:ind w:left="0" w:right="0" w:firstLine="0"/>
              <w:jc w:val="center"/>
            </w:pPr>
          </w:p>
        </w:tc>
        <w:tc>
          <w:tcPr>
            <w:tcW w:w="2081" w:type="dxa"/>
            <w:vAlign w:val="center"/>
          </w:tcPr>
          <w:p w14:paraId="38850206">
            <w:pPr>
              <w:spacing w:before="20" w:after="20" w:line="240" w:lineRule="auto"/>
              <w:ind w:left="0" w:right="0" w:firstLine="0"/>
              <w:jc w:val="center"/>
            </w:pPr>
          </w:p>
        </w:tc>
        <w:tc>
          <w:tcPr>
            <w:tcW w:w="2081" w:type="dxa"/>
            <w:vAlign w:val="center"/>
          </w:tcPr>
          <w:p w14:paraId="52D0AB1F">
            <w:pPr>
              <w:spacing w:before="20" w:after="20" w:line="240" w:lineRule="auto"/>
              <w:ind w:left="0" w:right="0" w:firstLine="0"/>
              <w:jc w:val="center"/>
            </w:pPr>
          </w:p>
        </w:tc>
        <w:tc>
          <w:tcPr>
            <w:tcW w:w="2081" w:type="dxa"/>
            <w:vAlign w:val="center"/>
          </w:tcPr>
          <w:p w14:paraId="62EEEDD6">
            <w:pPr>
              <w:spacing w:before="20" w:after="20" w:line="240" w:lineRule="auto"/>
              <w:ind w:left="0" w:right="0" w:firstLine="0"/>
              <w:jc w:val="center"/>
            </w:pPr>
          </w:p>
        </w:tc>
      </w:tr>
      <w:tr w14:paraId="1ABA2A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804" w:type="dxa"/>
            <w:vAlign w:val="center"/>
          </w:tcPr>
          <w:p w14:paraId="14FD5085">
            <w:pPr>
              <w:spacing w:before="20" w:after="20" w:line="240" w:lineRule="auto"/>
              <w:ind w:left="0" w:right="0" w:firstLine="0"/>
              <w:jc w:val="center"/>
            </w:pPr>
          </w:p>
        </w:tc>
        <w:tc>
          <w:tcPr>
            <w:tcW w:w="2145" w:type="dxa"/>
            <w:vAlign w:val="center"/>
          </w:tcPr>
          <w:p w14:paraId="171D4E0C">
            <w:pPr>
              <w:spacing w:before="20" w:after="20" w:line="240" w:lineRule="auto"/>
              <w:ind w:left="0" w:right="0" w:firstLine="0"/>
              <w:jc w:val="center"/>
            </w:pPr>
          </w:p>
        </w:tc>
        <w:tc>
          <w:tcPr>
            <w:tcW w:w="3825" w:type="dxa"/>
            <w:vAlign w:val="center"/>
          </w:tcPr>
          <w:p w14:paraId="49D9AEA7">
            <w:pPr>
              <w:spacing w:before="20" w:after="20" w:line="240" w:lineRule="auto"/>
              <w:ind w:left="0" w:right="0" w:firstLine="0"/>
              <w:jc w:val="center"/>
            </w:pPr>
          </w:p>
        </w:tc>
        <w:tc>
          <w:tcPr>
            <w:tcW w:w="1550" w:type="dxa"/>
            <w:vAlign w:val="center"/>
          </w:tcPr>
          <w:p w14:paraId="540CE636">
            <w:pPr>
              <w:spacing w:before="20" w:after="20" w:line="240" w:lineRule="auto"/>
              <w:ind w:left="0" w:right="0" w:firstLine="0"/>
              <w:jc w:val="center"/>
            </w:pPr>
          </w:p>
        </w:tc>
        <w:tc>
          <w:tcPr>
            <w:tcW w:w="2081" w:type="dxa"/>
            <w:vAlign w:val="center"/>
          </w:tcPr>
          <w:p w14:paraId="6A2DA84A">
            <w:pPr>
              <w:spacing w:before="20" w:after="20" w:line="240" w:lineRule="auto"/>
              <w:ind w:left="0" w:right="0" w:firstLine="0"/>
              <w:jc w:val="center"/>
            </w:pPr>
          </w:p>
        </w:tc>
        <w:tc>
          <w:tcPr>
            <w:tcW w:w="2081" w:type="dxa"/>
            <w:vAlign w:val="center"/>
          </w:tcPr>
          <w:p w14:paraId="3B4594CA">
            <w:pPr>
              <w:spacing w:before="20" w:after="20" w:line="240" w:lineRule="auto"/>
              <w:ind w:left="0" w:right="0" w:firstLine="0"/>
              <w:jc w:val="center"/>
            </w:pPr>
          </w:p>
        </w:tc>
        <w:tc>
          <w:tcPr>
            <w:tcW w:w="2081" w:type="dxa"/>
            <w:vAlign w:val="center"/>
          </w:tcPr>
          <w:p w14:paraId="14B61CE8">
            <w:pPr>
              <w:spacing w:before="20" w:after="20" w:line="240" w:lineRule="auto"/>
              <w:ind w:left="0" w:right="0" w:firstLine="0"/>
              <w:jc w:val="center"/>
            </w:pPr>
          </w:p>
        </w:tc>
      </w:tr>
      <w:tr w14:paraId="776DB0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804" w:type="dxa"/>
            <w:vAlign w:val="center"/>
          </w:tcPr>
          <w:p w14:paraId="300A61BE">
            <w:pPr>
              <w:spacing w:before="20" w:after="20" w:line="240" w:lineRule="auto"/>
              <w:ind w:left="0" w:right="0" w:firstLine="0"/>
              <w:jc w:val="center"/>
            </w:pPr>
          </w:p>
        </w:tc>
        <w:tc>
          <w:tcPr>
            <w:tcW w:w="2145" w:type="dxa"/>
            <w:vAlign w:val="center"/>
          </w:tcPr>
          <w:p w14:paraId="6ACB9D57">
            <w:pPr>
              <w:spacing w:before="20" w:after="20" w:line="240" w:lineRule="auto"/>
              <w:ind w:left="0" w:right="0" w:firstLine="0"/>
              <w:jc w:val="center"/>
            </w:pPr>
          </w:p>
        </w:tc>
        <w:tc>
          <w:tcPr>
            <w:tcW w:w="3825" w:type="dxa"/>
            <w:vAlign w:val="center"/>
          </w:tcPr>
          <w:p w14:paraId="762105F7">
            <w:pPr>
              <w:spacing w:before="20" w:after="20" w:line="240" w:lineRule="auto"/>
              <w:ind w:left="0" w:right="0" w:firstLine="0"/>
              <w:jc w:val="center"/>
            </w:pPr>
          </w:p>
        </w:tc>
        <w:tc>
          <w:tcPr>
            <w:tcW w:w="1550" w:type="dxa"/>
            <w:vAlign w:val="center"/>
          </w:tcPr>
          <w:p w14:paraId="4532E8AB">
            <w:pPr>
              <w:spacing w:before="20" w:after="20" w:line="240" w:lineRule="auto"/>
              <w:ind w:left="0" w:right="0" w:firstLine="0"/>
              <w:jc w:val="center"/>
            </w:pPr>
          </w:p>
        </w:tc>
        <w:tc>
          <w:tcPr>
            <w:tcW w:w="2081" w:type="dxa"/>
            <w:vAlign w:val="center"/>
          </w:tcPr>
          <w:p w14:paraId="7C233EE4">
            <w:pPr>
              <w:spacing w:before="20" w:after="20" w:line="240" w:lineRule="auto"/>
              <w:ind w:left="0" w:right="0" w:firstLine="0"/>
              <w:jc w:val="center"/>
            </w:pPr>
          </w:p>
        </w:tc>
        <w:tc>
          <w:tcPr>
            <w:tcW w:w="2081" w:type="dxa"/>
            <w:vAlign w:val="center"/>
          </w:tcPr>
          <w:p w14:paraId="67DFCF42">
            <w:pPr>
              <w:spacing w:before="20" w:after="20" w:line="240" w:lineRule="auto"/>
              <w:ind w:left="0" w:right="0" w:firstLine="0"/>
              <w:jc w:val="center"/>
            </w:pPr>
          </w:p>
        </w:tc>
        <w:tc>
          <w:tcPr>
            <w:tcW w:w="2081" w:type="dxa"/>
            <w:vAlign w:val="center"/>
          </w:tcPr>
          <w:p w14:paraId="42EF78B5">
            <w:pPr>
              <w:spacing w:before="20" w:after="20" w:line="240" w:lineRule="auto"/>
              <w:ind w:left="0" w:right="0" w:firstLine="0"/>
              <w:jc w:val="center"/>
            </w:pPr>
          </w:p>
        </w:tc>
      </w:tr>
      <w:tr w14:paraId="153D41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804" w:type="dxa"/>
            <w:vAlign w:val="center"/>
          </w:tcPr>
          <w:p w14:paraId="34C3A856">
            <w:pPr>
              <w:spacing w:before="20" w:after="20" w:line="240" w:lineRule="auto"/>
              <w:ind w:left="0" w:right="0" w:firstLine="0"/>
              <w:jc w:val="center"/>
            </w:pPr>
          </w:p>
        </w:tc>
        <w:tc>
          <w:tcPr>
            <w:tcW w:w="2145" w:type="dxa"/>
            <w:vAlign w:val="center"/>
          </w:tcPr>
          <w:p w14:paraId="7F77AAEE">
            <w:pPr>
              <w:spacing w:before="20" w:after="20" w:line="240" w:lineRule="auto"/>
              <w:ind w:left="0" w:right="0" w:firstLine="0"/>
              <w:jc w:val="center"/>
            </w:pPr>
          </w:p>
        </w:tc>
        <w:tc>
          <w:tcPr>
            <w:tcW w:w="3825" w:type="dxa"/>
            <w:vAlign w:val="center"/>
          </w:tcPr>
          <w:p w14:paraId="3A99BEB5">
            <w:pPr>
              <w:spacing w:before="20" w:after="20" w:line="240" w:lineRule="auto"/>
              <w:ind w:left="0" w:right="0" w:firstLine="0"/>
              <w:jc w:val="center"/>
            </w:pPr>
          </w:p>
        </w:tc>
        <w:tc>
          <w:tcPr>
            <w:tcW w:w="1550" w:type="dxa"/>
            <w:vAlign w:val="center"/>
          </w:tcPr>
          <w:p w14:paraId="3B0A1F3D">
            <w:pPr>
              <w:spacing w:before="20" w:after="20" w:line="240" w:lineRule="auto"/>
              <w:ind w:left="0" w:right="0" w:firstLine="0"/>
              <w:jc w:val="center"/>
            </w:pPr>
          </w:p>
        </w:tc>
        <w:tc>
          <w:tcPr>
            <w:tcW w:w="2081" w:type="dxa"/>
            <w:vAlign w:val="center"/>
          </w:tcPr>
          <w:p w14:paraId="320F9C9B">
            <w:pPr>
              <w:spacing w:before="20" w:after="20" w:line="240" w:lineRule="auto"/>
              <w:ind w:left="0" w:right="0" w:firstLine="0"/>
              <w:jc w:val="center"/>
            </w:pPr>
          </w:p>
        </w:tc>
        <w:tc>
          <w:tcPr>
            <w:tcW w:w="2081" w:type="dxa"/>
            <w:vAlign w:val="center"/>
          </w:tcPr>
          <w:p w14:paraId="1DAF41C1">
            <w:pPr>
              <w:spacing w:before="20" w:after="20" w:line="240" w:lineRule="auto"/>
              <w:ind w:left="0" w:right="0" w:firstLine="0"/>
              <w:jc w:val="center"/>
            </w:pPr>
          </w:p>
        </w:tc>
        <w:tc>
          <w:tcPr>
            <w:tcW w:w="2081" w:type="dxa"/>
            <w:vAlign w:val="center"/>
          </w:tcPr>
          <w:p w14:paraId="24C8A19D">
            <w:pPr>
              <w:spacing w:before="20" w:after="20" w:line="240" w:lineRule="auto"/>
              <w:ind w:left="0" w:right="0" w:firstLine="0"/>
              <w:jc w:val="center"/>
            </w:pPr>
          </w:p>
        </w:tc>
      </w:tr>
    </w:tbl>
    <w:p w14:paraId="4F97F492">
      <w:pPr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81" w:beforeLines="50" w:after="120"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 w:val="0"/>
          <w:color w:val="000000"/>
          <w:sz w:val="24"/>
          <w:szCs w:val="24"/>
        </w:rPr>
        <w:t>合计：本次学院组织结项验收项目共____项，其中验收通过____项，不通过____项。</w:t>
      </w:r>
    </w:p>
    <w:p w14:paraId="56996F79">
      <w:pPr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81" w:beforeLines="50" w:after="40"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 w:val="0"/>
          <w:color w:val="000000"/>
          <w:sz w:val="24"/>
          <w:szCs w:val="24"/>
        </w:rPr>
        <w:t>学院（盖章）：________________    负责人（签字）：____________    填表人：____________      填报日期：____年____月____日</w:t>
      </w:r>
    </w:p>
    <w:sectPr>
      <w:pgSz w:w="16838" w:h="11906" w:orient="landscape"/>
      <w:pgMar w:top="1020" w:right="1134" w:bottom="1020" w:left="1134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25697713"/>
    <w:rsid w:val="470F6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宋体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136</Words>
  <Characters>200</Characters>
  <Lines>0</Lines>
  <Paragraphs>0</Paragraphs>
  <TotalTime>2</TotalTime>
  <ScaleCrop>false</ScaleCrop>
  <LinksUpToDate>false</LinksUpToDate>
  <CharactersWithSpaces>214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乔</cp:lastModifiedBy>
  <dcterms:modified xsi:type="dcterms:W3CDTF">2026-10-21T06:49:23Z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eyJoZGlkIjoiMWY5ZjA4YWQxMGRlY2ZkY2M2MDFhYjFhOTRkNGRlNjciLCJ1c2VySWQiOiI1ODc1MDMxNDYifQ==</vt:lpwstr>
  </property>
  <property fmtid="{D5CDD505-2E9C-101B-9397-08002B2CF9AE}" pid="3" name="KSOProductBuildVer">
    <vt:lpwstr>2052-12.1.0.29161</vt:lpwstr>
  </property>
  <property fmtid="{D5CDD505-2E9C-101B-9397-08002B2CF9AE}" pid="4" name="ICV">
    <vt:lpwstr>4963D6DC4BD34B5790EC72C7A928597F_12</vt:lpwstr>
  </property>
</Properties>
</file>