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Cs/>
          <w:sz w:val="24"/>
          <w:szCs w:val="24"/>
        </w:rPr>
        <w:t>附件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7</w:t>
      </w:r>
    </w:p>
    <w:p>
      <w:pPr>
        <w:jc w:val="center"/>
        <w:rPr>
          <w:rFonts w:ascii="黑体" w:hAnsi="黑体" w:eastAsia="黑体" w:cs="黑体"/>
          <w:color w:val="FF0000"/>
          <w:sz w:val="21"/>
          <w:szCs w:val="24"/>
        </w:rPr>
      </w:pPr>
      <w:r>
        <w:rPr>
          <w:rFonts w:hint="eastAsia" w:eastAsiaTheme="minorEastAsia"/>
          <w:b/>
          <w:bCs/>
          <w:sz w:val="32"/>
          <w:szCs w:val="40"/>
        </w:rPr>
        <w:t>广东</w:t>
      </w:r>
      <w:r>
        <w:rPr>
          <w:rFonts w:hint="eastAsia" w:eastAsiaTheme="minorEastAsia"/>
          <w:b/>
          <w:bCs/>
          <w:sz w:val="32"/>
          <w:szCs w:val="40"/>
          <w:lang w:eastAsia="zh-CN"/>
        </w:rPr>
        <w:t>财经</w:t>
      </w:r>
      <w:r>
        <w:rPr>
          <w:rFonts w:hint="eastAsia" w:eastAsiaTheme="minorEastAsia"/>
          <w:b/>
          <w:bCs/>
          <w:sz w:val="32"/>
          <w:szCs w:val="40"/>
        </w:rPr>
        <w:t>大学第</w:t>
      </w:r>
      <w:r>
        <w:rPr>
          <w:rFonts w:hint="eastAsia" w:eastAsiaTheme="minorEastAsia"/>
          <w:b/>
          <w:bCs/>
          <w:sz w:val="32"/>
          <w:szCs w:val="40"/>
          <w:lang w:val="en-US" w:eastAsia="zh-CN"/>
        </w:rPr>
        <w:t>十七</w:t>
      </w:r>
      <w:r>
        <w:rPr>
          <w:rFonts w:hint="eastAsia" w:eastAsiaTheme="minorEastAsia"/>
          <w:b/>
          <w:bCs/>
          <w:sz w:val="32"/>
          <w:szCs w:val="40"/>
        </w:rPr>
        <w:t>次</w:t>
      </w:r>
      <w:r>
        <w:rPr>
          <w:rFonts w:hint="eastAsia" w:eastAsiaTheme="minorEastAsia"/>
          <w:b/>
          <w:bCs/>
          <w:sz w:val="32"/>
          <w:szCs w:val="40"/>
          <w:lang w:val="en-US" w:eastAsia="zh-CN"/>
        </w:rPr>
        <w:t>研究</w:t>
      </w:r>
      <w:bookmarkStart w:id="0" w:name="_GoBack"/>
      <w:bookmarkEnd w:id="0"/>
      <w:r>
        <w:rPr>
          <w:rFonts w:hint="eastAsia" w:eastAsiaTheme="minorEastAsia"/>
          <w:b/>
          <w:bCs/>
          <w:sz w:val="32"/>
          <w:szCs w:val="40"/>
        </w:rPr>
        <w:t>生代表大会提案表</w:t>
      </w:r>
    </w:p>
    <w:tbl>
      <w:tblPr>
        <w:tblStyle w:val="4"/>
        <w:tblW w:w="876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474"/>
        <w:gridCol w:w="1904"/>
        <w:gridCol w:w="1689"/>
        <w:gridCol w:w="19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76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提案人信息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年级班级</w:t>
            </w: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联系方式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7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76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附议人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7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提案类型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□教育教学类  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成长成才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类  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生活服务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类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权益维护类  □有关学校和学生发展的其他意见和建议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提案名称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案由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（可另附页）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可行性改进措施或方案建议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（可另附页）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初审意见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学院团委书记（签章）：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提案组审核意见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A：同意立案。建议由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部门审阅并答复。</w:t>
            </w:r>
          </w:p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B：作为建议。意见呈交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部门。</w:t>
            </w:r>
          </w:p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C：不予立案。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提案组组长：</w:t>
            </w:r>
          </w:p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年 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部门处理意见及结果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ind w:right="4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部门（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签章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）：          </w:t>
            </w:r>
          </w:p>
          <w:p>
            <w:pPr>
              <w:spacing w:line="240" w:lineRule="auto"/>
              <w:ind w:right="4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   月    日 </w:t>
            </w:r>
          </w:p>
        </w:tc>
      </w:tr>
    </w:tbl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NTUxYzNkYWZkN2FkMWUwNDk2MDZjOTU1MTI5NTUifQ=="/>
  </w:docVars>
  <w:rsids>
    <w:rsidRoot w:val="00000000"/>
    <w:rsid w:val="088E7C82"/>
    <w:rsid w:val="0C8E49AA"/>
    <w:rsid w:val="0EA74993"/>
    <w:rsid w:val="14E847AA"/>
    <w:rsid w:val="2C400971"/>
    <w:rsid w:val="37A10B4E"/>
    <w:rsid w:val="3A9E5966"/>
    <w:rsid w:val="47182264"/>
    <w:rsid w:val="7C69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楷体" w:asciiTheme="minorHAnsi" w:hAnsiTheme="minorHAnsi" w:cstheme="minorBidi"/>
      <w:kern w:val="2"/>
      <w:sz w:val="96"/>
      <w:szCs w:val="96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25</TotalTime>
  <ScaleCrop>false</ScaleCrop>
  <LinksUpToDate>false</LinksUpToDate>
  <CharactersWithSpaces>418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guo</dc:creator>
  <cp:lastModifiedBy>Andersen</cp:lastModifiedBy>
  <dcterms:modified xsi:type="dcterms:W3CDTF">2022-10-18T11:53:19Z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D9C66D52F51143B8BFE9643BEE82FC0D</vt:lpwstr>
  </property>
</Properties>
</file>