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105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广东财经大学</w:t>
      </w:r>
      <w:r>
        <w:rPr>
          <w:rFonts w:hint="eastAsia" w:ascii="宋体" w:hAnsi="宋体"/>
          <w:b/>
          <w:bCs/>
          <w:kern w:val="0"/>
          <w:sz w:val="36"/>
          <w:szCs w:val="36"/>
        </w:rPr>
        <w:t>研究生课程考核方式调整申请</w:t>
      </w:r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表</w:t>
      </w: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ind w:right="105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</w:p>
    <w:tbl>
      <w:tblPr>
        <w:tblStyle w:val="3"/>
        <w:tblW w:w="86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309"/>
        <w:gridCol w:w="1724"/>
        <w:gridCol w:w="18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开课学期</w:t>
            </w:r>
          </w:p>
        </w:tc>
        <w:tc>
          <w:tcPr>
            <w:tcW w:w="2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课程名</w:t>
            </w: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授课教师</w:t>
            </w: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研究生年级专业</w:t>
            </w: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参加考核人数</w:t>
            </w: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原考核方式</w:t>
            </w: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调整原因</w:t>
            </w: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调整后考核方式</w:t>
            </w: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开课单位意见</w:t>
            </w:r>
            <w:bookmarkStart w:id="0" w:name="_GoBack"/>
            <w:bookmarkEnd w:id="0"/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both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both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（单位盖章）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研究生处意见</w:t>
            </w:r>
          </w:p>
          <w:p>
            <w:pPr>
              <w:widowControl/>
              <w:ind w:right="105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5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both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right="105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（单位盖章）   日期：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11C73"/>
    <w:rsid w:val="544F05D5"/>
    <w:rsid w:val="60611C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2016-12-14T02:58:00Z</dcterms:created>
  <dc:creator>GDUF</dc:creator>
  <cp:lastModifiedBy>GDUF</cp:lastModifiedBy>
  <dcterms:modified xsi:type="dcterms:W3CDTF">2016-12-14T03:03:25Z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